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D735CE" w14:textId="6CCD7282" w:rsidR="006053AC" w:rsidRDefault="006053AC" w:rsidP="00796ADB">
      <w:pPr>
        <w:pStyle w:val="NormalWeb"/>
        <w:rPr>
          <w:rFonts w:ascii="Arial" w:eastAsia="+mn-ea" w:hAnsi="Arial" w:cs="Arial"/>
          <w:color w:val="31849B" w:themeColor="accent5" w:themeShade="BF"/>
          <w:sz w:val="80"/>
          <w:szCs w:val="80"/>
        </w:rPr>
      </w:pPr>
      <w:r>
        <w:rPr>
          <w:noProof/>
        </w:rPr>
        <w:drawing>
          <wp:anchor distT="0" distB="0" distL="114300" distR="114300" simplePos="0" relativeHeight="251668992" behindDoc="0" locked="0" layoutInCell="1" allowOverlap="1" wp14:anchorId="330F4D8A" wp14:editId="31F75DE0">
            <wp:simplePos x="0" y="0"/>
            <wp:positionH relativeFrom="column">
              <wp:posOffset>0</wp:posOffset>
            </wp:positionH>
            <wp:positionV relativeFrom="paragraph">
              <wp:posOffset>372110</wp:posOffset>
            </wp:positionV>
            <wp:extent cx="1170305" cy="977900"/>
            <wp:effectExtent l="0" t="0" r="0" b="0"/>
            <wp:wrapNone/>
            <wp:docPr id="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2"/>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70305" cy="977900"/>
                    </a:xfrm>
                    <a:prstGeom prst="rect">
                      <a:avLst/>
                    </a:prstGeom>
                    <a:noFill/>
                  </pic:spPr>
                </pic:pic>
              </a:graphicData>
            </a:graphic>
          </wp:anchor>
        </w:drawing>
      </w:r>
      <w:r>
        <w:rPr>
          <w:noProof/>
        </w:rPr>
        <w:drawing>
          <wp:anchor distT="0" distB="0" distL="114300" distR="114300" simplePos="0" relativeHeight="251656704" behindDoc="0" locked="0" layoutInCell="1" allowOverlap="1" wp14:anchorId="4841BFB6" wp14:editId="44E895D9">
            <wp:simplePos x="0" y="0"/>
            <wp:positionH relativeFrom="column">
              <wp:posOffset>2993390</wp:posOffset>
            </wp:positionH>
            <wp:positionV relativeFrom="paragraph">
              <wp:posOffset>280357</wp:posOffset>
            </wp:positionV>
            <wp:extent cx="2980690" cy="1123950"/>
            <wp:effectExtent l="0" t="0" r="0"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80690" cy="1123950"/>
                    </a:xfrm>
                    <a:prstGeom prst="rect">
                      <a:avLst/>
                    </a:prstGeom>
                    <a:noFill/>
                  </pic:spPr>
                </pic:pic>
              </a:graphicData>
            </a:graphic>
          </wp:anchor>
        </w:drawing>
      </w:r>
    </w:p>
    <w:p w14:paraId="196D21D2" w14:textId="0483EE38" w:rsidR="006053AC" w:rsidRDefault="006053AC" w:rsidP="00796ADB">
      <w:pPr>
        <w:pStyle w:val="NormalWeb"/>
        <w:rPr>
          <w:rFonts w:ascii="Arial" w:eastAsia="+mn-ea" w:hAnsi="Arial" w:cs="Arial"/>
          <w:color w:val="31849B" w:themeColor="accent5" w:themeShade="BF"/>
          <w:sz w:val="80"/>
          <w:szCs w:val="80"/>
        </w:rPr>
      </w:pPr>
    </w:p>
    <w:p w14:paraId="32331B64" w14:textId="77777777" w:rsidR="006053AC" w:rsidRDefault="006053AC" w:rsidP="00796ADB">
      <w:pPr>
        <w:pStyle w:val="NormalWeb"/>
        <w:rPr>
          <w:rFonts w:ascii="Arial" w:eastAsia="+mn-ea" w:hAnsi="Arial" w:cs="Arial"/>
          <w:color w:val="31849B" w:themeColor="accent5" w:themeShade="BF"/>
          <w:sz w:val="80"/>
          <w:szCs w:val="80"/>
        </w:rPr>
      </w:pPr>
    </w:p>
    <w:p w14:paraId="123A9306" w14:textId="0AB739DA" w:rsidR="00796ADB" w:rsidRDefault="00796ADB" w:rsidP="00796ADB">
      <w:pPr>
        <w:pStyle w:val="NormalWeb"/>
        <w:rPr>
          <w:rFonts w:ascii="Arial" w:hAnsi="Arial" w:cs="Arial"/>
          <w:color w:val="31849B" w:themeColor="accent5" w:themeShade="BF"/>
          <w:sz w:val="80"/>
          <w:szCs w:val="80"/>
        </w:rPr>
      </w:pPr>
      <w:r>
        <w:rPr>
          <w:rFonts w:ascii="Arial" w:eastAsia="+mn-ea" w:hAnsi="Arial" w:cs="Arial"/>
          <w:color w:val="31849B" w:themeColor="accent5" w:themeShade="BF"/>
          <w:sz w:val="80"/>
          <w:szCs w:val="80"/>
        </w:rPr>
        <w:t>ANNEXE 4</w:t>
      </w:r>
    </w:p>
    <w:p w14:paraId="6C2708AC" w14:textId="3C299EA7" w:rsidR="00796ADB" w:rsidRPr="00685D04" w:rsidRDefault="00796ADB" w:rsidP="00796ADB">
      <w:pPr>
        <w:rPr>
          <w:lang w:val="fr-FR"/>
        </w:rPr>
      </w:pPr>
      <w:r>
        <w:rPr>
          <w:rFonts w:ascii="Arial" w:eastAsia="+mn-ea" w:hAnsi="Arial" w:cs="+mn-cs"/>
          <w:caps/>
          <w:color w:val="00A8C8"/>
          <w:kern w:val="24"/>
          <w:sz w:val="40"/>
          <w:szCs w:val="40"/>
          <w:lang w:val="fr-FR"/>
        </w:rPr>
        <w:t>GESTION ET SERVICES</w:t>
      </w:r>
    </w:p>
    <w:p w14:paraId="308490DE" w14:textId="77777777" w:rsidR="00796ADB" w:rsidRPr="00685D04" w:rsidRDefault="00796ADB" w:rsidP="00796ADB">
      <w:pPr>
        <w:rPr>
          <w:lang w:val="fr-FR"/>
        </w:rPr>
      </w:pPr>
    </w:p>
    <w:p w14:paraId="68B65B27" w14:textId="77777777" w:rsidR="00796ADB" w:rsidRDefault="00796ADB" w:rsidP="00796ADB">
      <w:pPr>
        <w:spacing w:line="240" w:lineRule="exact"/>
        <w:rPr>
          <w:rFonts w:ascii="Arial" w:hAnsi="Arial" w:cs="Arial"/>
          <w:b/>
          <w:sz w:val="22"/>
          <w:szCs w:val="22"/>
          <w:lang w:val="fr-FR"/>
        </w:rPr>
      </w:pPr>
      <w:r>
        <w:rPr>
          <w:rFonts w:ascii="Arial" w:hAnsi="Arial" w:cs="Arial"/>
          <w:b/>
          <w:sz w:val="22"/>
          <w:szCs w:val="22"/>
          <w:lang w:val="fr-FR"/>
        </w:rPr>
        <w:t>Gestion – services associés délivrés par le candidat</w:t>
      </w:r>
    </w:p>
    <w:p w14:paraId="59225F28" w14:textId="77777777" w:rsidR="00B510D7" w:rsidRDefault="00B510D7" w:rsidP="00B510D7">
      <w:pPr>
        <w:widowControl w:val="0"/>
        <w:tabs>
          <w:tab w:val="left" w:pos="354"/>
        </w:tabs>
        <w:autoSpaceDE w:val="0"/>
        <w:autoSpaceDN w:val="0"/>
        <w:adjustRightInd w:val="0"/>
        <w:spacing w:line="240" w:lineRule="atLeast"/>
        <w:jc w:val="both"/>
        <w:rPr>
          <w:rFonts w:ascii="Arial" w:hAnsi="Arial" w:cs="Arial"/>
          <w:i/>
          <w:iCs/>
          <w:color w:val="000000"/>
          <w:szCs w:val="20"/>
          <w:lang w:val="fr-FR" w:eastAsia="fr-FR"/>
        </w:rPr>
      </w:pPr>
    </w:p>
    <w:p w14:paraId="1B8148C1" w14:textId="77777777" w:rsidR="00B510D7" w:rsidRDefault="00B510D7" w:rsidP="00B510D7">
      <w:pPr>
        <w:widowControl w:val="0"/>
        <w:tabs>
          <w:tab w:val="left" w:pos="354"/>
        </w:tabs>
        <w:autoSpaceDE w:val="0"/>
        <w:autoSpaceDN w:val="0"/>
        <w:adjustRightInd w:val="0"/>
        <w:spacing w:line="240" w:lineRule="atLeast"/>
        <w:jc w:val="both"/>
        <w:rPr>
          <w:rFonts w:ascii="Arial" w:hAnsi="Arial" w:cs="Arial"/>
          <w:i/>
          <w:iCs/>
          <w:color w:val="000000"/>
          <w:szCs w:val="20"/>
          <w:lang w:val="fr-FR" w:eastAsia="fr-FR"/>
        </w:rPr>
      </w:pPr>
      <w:r w:rsidRPr="00B8226C">
        <w:rPr>
          <w:rFonts w:ascii="Arial" w:hAnsi="Arial" w:cs="Arial"/>
          <w:i/>
          <w:iCs/>
          <w:color w:val="000000"/>
          <w:szCs w:val="20"/>
          <w:lang w:val="fr-FR" w:eastAsia="fr-FR"/>
        </w:rPr>
        <w:t xml:space="preserve">Cette annexe constitue un élément de l’offre permettant d’apprécier les modalités de gestion mises en œuvre par le soumissionnaire – elle devra être remplie et signée. </w:t>
      </w:r>
    </w:p>
    <w:p w14:paraId="6DC73803" w14:textId="77777777" w:rsidR="00B510D7" w:rsidRDefault="00B510D7" w:rsidP="00B510D7">
      <w:pPr>
        <w:widowControl w:val="0"/>
        <w:tabs>
          <w:tab w:val="left" w:pos="354"/>
        </w:tabs>
        <w:autoSpaceDE w:val="0"/>
        <w:autoSpaceDN w:val="0"/>
        <w:adjustRightInd w:val="0"/>
        <w:spacing w:line="240" w:lineRule="atLeast"/>
        <w:jc w:val="both"/>
        <w:rPr>
          <w:rFonts w:ascii="Arial" w:hAnsi="Arial" w:cs="Arial"/>
          <w:i/>
          <w:iCs/>
          <w:color w:val="000000"/>
          <w:szCs w:val="20"/>
          <w:lang w:val="fr-FR" w:eastAsia="fr-FR"/>
        </w:rPr>
      </w:pPr>
    </w:p>
    <w:p w14:paraId="3AE6B3DF" w14:textId="01F5C47B" w:rsidR="00B510D7" w:rsidRDefault="00B510D7" w:rsidP="00B510D7">
      <w:pPr>
        <w:widowControl w:val="0"/>
        <w:tabs>
          <w:tab w:val="left" w:pos="354"/>
        </w:tabs>
        <w:autoSpaceDE w:val="0"/>
        <w:autoSpaceDN w:val="0"/>
        <w:adjustRightInd w:val="0"/>
        <w:spacing w:line="240" w:lineRule="atLeast"/>
        <w:jc w:val="both"/>
        <w:rPr>
          <w:rFonts w:ascii="Arial" w:hAnsi="Arial" w:cs="Arial"/>
          <w:i/>
          <w:iCs/>
          <w:color w:val="000000"/>
          <w:szCs w:val="20"/>
          <w:lang w:val="fr-FR" w:eastAsia="fr-FR"/>
        </w:rPr>
      </w:pPr>
      <w:r w:rsidRPr="00B8226C">
        <w:rPr>
          <w:rFonts w:ascii="Arial" w:hAnsi="Arial" w:cs="Arial"/>
          <w:i/>
          <w:iCs/>
          <w:color w:val="000000"/>
          <w:szCs w:val="20"/>
          <w:lang w:val="fr-FR" w:eastAsia="fr-FR"/>
        </w:rPr>
        <w:t>Le candidat compléter</w:t>
      </w:r>
      <w:r>
        <w:rPr>
          <w:rFonts w:ascii="Arial" w:hAnsi="Arial" w:cs="Arial"/>
          <w:i/>
          <w:iCs/>
          <w:color w:val="000000"/>
          <w:szCs w:val="20"/>
          <w:lang w:val="fr-FR" w:eastAsia="fr-FR"/>
        </w:rPr>
        <w:t>a OBLIGATOIREMENT</w:t>
      </w:r>
      <w:r w:rsidRPr="00B8226C">
        <w:rPr>
          <w:rFonts w:ascii="Arial" w:hAnsi="Arial" w:cs="Arial"/>
          <w:i/>
          <w:iCs/>
          <w:color w:val="000000"/>
          <w:szCs w:val="20"/>
          <w:lang w:val="fr-FR" w:eastAsia="fr-FR"/>
        </w:rPr>
        <w:t xml:space="preserve"> cette annexe </w:t>
      </w:r>
      <w:r w:rsidR="000054BA">
        <w:rPr>
          <w:rFonts w:ascii="Arial" w:hAnsi="Arial" w:cs="Arial"/>
          <w:i/>
          <w:iCs/>
          <w:color w:val="000000"/>
          <w:szCs w:val="20"/>
          <w:lang w:val="fr-FR" w:eastAsia="fr-FR"/>
        </w:rPr>
        <w:t xml:space="preserve">par un mémoire de gestion / </w:t>
      </w:r>
      <w:r w:rsidRPr="00B8226C">
        <w:rPr>
          <w:rFonts w:ascii="Arial" w:hAnsi="Arial" w:cs="Arial"/>
          <w:i/>
          <w:iCs/>
          <w:color w:val="000000"/>
          <w:szCs w:val="20"/>
          <w:lang w:val="fr-FR" w:eastAsia="fr-FR"/>
        </w:rPr>
        <w:t xml:space="preserve">de services </w:t>
      </w:r>
      <w:r w:rsidR="000054BA">
        <w:rPr>
          <w:rFonts w:ascii="Arial" w:hAnsi="Arial" w:cs="Arial"/>
          <w:i/>
          <w:iCs/>
          <w:color w:val="000000"/>
          <w:szCs w:val="20"/>
          <w:lang w:val="fr-FR" w:eastAsia="fr-FR"/>
        </w:rPr>
        <w:t>dans lequel il expose les</w:t>
      </w:r>
      <w:r w:rsidRPr="00B8226C">
        <w:rPr>
          <w:rFonts w:ascii="Arial" w:hAnsi="Arial" w:cs="Arial"/>
          <w:i/>
          <w:iCs/>
          <w:color w:val="000000"/>
          <w:szCs w:val="20"/>
          <w:lang w:val="fr-FR" w:eastAsia="fr-FR"/>
        </w:rPr>
        <w:t xml:space="preserve"> modalités de gestion complémentaires </w:t>
      </w:r>
      <w:r w:rsidR="000054BA">
        <w:rPr>
          <w:rFonts w:ascii="Arial" w:hAnsi="Arial" w:cs="Arial"/>
          <w:i/>
          <w:iCs/>
          <w:color w:val="000000"/>
          <w:szCs w:val="20"/>
          <w:lang w:val="fr-FR" w:eastAsia="fr-FR"/>
        </w:rPr>
        <w:t>qu’il entend délivrer sur cet appel d’offres</w:t>
      </w:r>
      <w:r w:rsidRPr="00B8226C">
        <w:rPr>
          <w:rFonts w:ascii="Arial" w:hAnsi="Arial" w:cs="Arial"/>
          <w:i/>
          <w:iCs/>
          <w:color w:val="000000"/>
          <w:szCs w:val="20"/>
          <w:lang w:val="fr-FR" w:eastAsia="fr-FR"/>
        </w:rPr>
        <w:t>.</w:t>
      </w:r>
      <w:r w:rsidR="003D7436">
        <w:rPr>
          <w:rFonts w:ascii="Arial" w:hAnsi="Arial" w:cs="Arial"/>
          <w:i/>
          <w:iCs/>
          <w:color w:val="000000"/>
          <w:szCs w:val="20"/>
          <w:lang w:val="fr-FR" w:eastAsia="fr-FR"/>
        </w:rPr>
        <w:t xml:space="preserve"> </w:t>
      </w:r>
      <w:r w:rsidR="003D7436" w:rsidRPr="00307EEF">
        <w:rPr>
          <w:rFonts w:ascii="Arial" w:hAnsi="Arial" w:cs="Arial"/>
          <w:i/>
          <w:iCs/>
          <w:color w:val="000000"/>
          <w:szCs w:val="20"/>
          <w:lang w:val="fr-FR" w:eastAsia="fr-FR"/>
        </w:rPr>
        <w:t>Le candidat devra être force de proposition et faire preuve de créativité.</w:t>
      </w:r>
    </w:p>
    <w:p w14:paraId="0EA17E56" w14:textId="77777777" w:rsidR="00046E16" w:rsidRPr="002179C6" w:rsidRDefault="00046E16">
      <w:pPr>
        <w:rPr>
          <w:lang w:val="fr-FR"/>
        </w:rPr>
      </w:pPr>
    </w:p>
    <w:p w14:paraId="322AD289" w14:textId="4167441C" w:rsidR="00F6076F" w:rsidRPr="00B510D7" w:rsidRDefault="00F6076F" w:rsidP="00F6076F">
      <w:pPr>
        <w:keepNext/>
        <w:numPr>
          <w:ilvl w:val="1"/>
          <w:numId w:val="0"/>
        </w:numPr>
        <w:tabs>
          <w:tab w:val="num" w:pos="0"/>
        </w:tabs>
        <w:outlineLvl w:val="1"/>
        <w:rPr>
          <w:rFonts w:ascii="Arial" w:hAnsi="Arial" w:cs="Arial"/>
          <w:b/>
          <w:color w:val="0070C0"/>
          <w:sz w:val="24"/>
          <w:szCs w:val="20"/>
          <w:lang w:val="fr-FR"/>
        </w:rPr>
      </w:pPr>
      <w:r>
        <w:rPr>
          <w:rFonts w:ascii="Arial" w:hAnsi="Arial" w:cs="Arial"/>
          <w:b/>
          <w:color w:val="0070C0"/>
          <w:sz w:val="24"/>
          <w:szCs w:val="20"/>
          <w:lang w:val="fr-FR"/>
        </w:rPr>
        <w:t>Gestion générale et plateforme de gestion en ligne</w:t>
      </w:r>
      <w:r w:rsidR="00200540">
        <w:rPr>
          <w:rFonts w:ascii="Arial" w:hAnsi="Arial" w:cs="Arial"/>
          <w:b/>
          <w:color w:val="0070C0"/>
          <w:sz w:val="24"/>
          <w:szCs w:val="20"/>
          <w:lang w:val="fr-FR"/>
        </w:rPr>
        <w:t xml:space="preserve"> </w:t>
      </w:r>
    </w:p>
    <w:p w14:paraId="2DA663CE" w14:textId="77777777" w:rsidR="00EF7F60" w:rsidRDefault="00EF7F60" w:rsidP="00EF7F60">
      <w:pPr>
        <w:rPr>
          <w:lang w:val="fr-FR"/>
        </w:rPr>
      </w:pPr>
    </w:p>
    <w:tbl>
      <w:tblPr>
        <w:tblStyle w:val="TableGrid2"/>
        <w:tblW w:w="9848" w:type="dxa"/>
        <w:tblBorders>
          <w:left w:val="none" w:sz="0" w:space="0" w:color="auto"/>
          <w:right w:val="none" w:sz="0" w:space="0" w:color="auto"/>
          <w:insideH w:val="dotted" w:sz="4" w:space="0" w:color="auto"/>
          <w:insideV w:val="none" w:sz="0" w:space="0" w:color="auto"/>
        </w:tblBorders>
        <w:tblLook w:val="04A0" w:firstRow="1" w:lastRow="0" w:firstColumn="1" w:lastColumn="0" w:noHBand="0" w:noVBand="1"/>
      </w:tblPr>
      <w:tblGrid>
        <w:gridCol w:w="6166"/>
        <w:gridCol w:w="1248"/>
        <w:gridCol w:w="1253"/>
        <w:gridCol w:w="1181"/>
      </w:tblGrid>
      <w:tr w:rsidR="00EF7F60" w:rsidRPr="000511DD" w14:paraId="2BEAD665" w14:textId="77777777" w:rsidTr="00F45D7C">
        <w:trPr>
          <w:trHeight w:val="316"/>
        </w:trPr>
        <w:tc>
          <w:tcPr>
            <w:tcW w:w="6166" w:type="dxa"/>
            <w:shd w:val="clear" w:color="auto" w:fill="F2F2F2" w:themeFill="background1" w:themeFillShade="F2"/>
          </w:tcPr>
          <w:p w14:paraId="634F9DFD" w14:textId="77777777" w:rsidR="00EF7F60" w:rsidRPr="000511DD" w:rsidRDefault="00EF7F60" w:rsidP="00F45D7C">
            <w:pPr>
              <w:rPr>
                <w:rFonts w:ascii="Arial" w:hAnsi="Arial" w:cs="Arial"/>
                <w:b/>
                <w:iCs/>
                <w:sz w:val="18"/>
                <w:szCs w:val="18"/>
                <w:lang w:val="fr-FR"/>
              </w:rPr>
            </w:pPr>
            <w:r>
              <w:rPr>
                <w:rFonts w:ascii="Arial" w:hAnsi="Arial" w:cs="Arial"/>
                <w:b/>
                <w:iCs/>
                <w:sz w:val="18"/>
                <w:szCs w:val="18"/>
                <w:lang w:val="fr-FR"/>
              </w:rPr>
              <w:t>Réponse du candidat</w:t>
            </w:r>
            <w:r w:rsidRPr="00B8226C">
              <w:rPr>
                <w:rFonts w:ascii="Arial" w:hAnsi="Arial" w:cs="Arial"/>
                <w:b/>
                <w:iCs/>
                <w:sz w:val="18"/>
                <w:szCs w:val="18"/>
                <w:lang w:val="fr-FR"/>
              </w:rPr>
              <w:t> </w:t>
            </w:r>
          </w:p>
        </w:tc>
        <w:tc>
          <w:tcPr>
            <w:tcW w:w="1248" w:type="dxa"/>
            <w:shd w:val="clear" w:color="auto" w:fill="F2F2F2" w:themeFill="background1" w:themeFillShade="F2"/>
          </w:tcPr>
          <w:p w14:paraId="006CF00B" w14:textId="77777777" w:rsidR="00EF7F60" w:rsidRPr="000511DD" w:rsidRDefault="00EF7F60" w:rsidP="00F45D7C">
            <w:pPr>
              <w:jc w:val="center"/>
              <w:rPr>
                <w:rFonts w:ascii="Arial" w:hAnsi="Arial" w:cs="Arial"/>
                <w:b/>
                <w:iCs/>
                <w:sz w:val="18"/>
                <w:szCs w:val="18"/>
                <w:lang w:val="fr-FR"/>
              </w:rPr>
            </w:pPr>
            <w:r w:rsidRPr="000511DD">
              <w:rPr>
                <w:rFonts w:ascii="Arial" w:hAnsi="Arial" w:cs="Arial"/>
                <w:b/>
                <w:iCs/>
                <w:sz w:val="18"/>
                <w:szCs w:val="18"/>
                <w:lang w:val="fr-FR"/>
              </w:rPr>
              <w:t>OUI</w:t>
            </w:r>
          </w:p>
        </w:tc>
        <w:tc>
          <w:tcPr>
            <w:tcW w:w="1253" w:type="dxa"/>
            <w:shd w:val="clear" w:color="auto" w:fill="F2F2F2" w:themeFill="background1" w:themeFillShade="F2"/>
          </w:tcPr>
          <w:p w14:paraId="6E419682" w14:textId="77777777" w:rsidR="00EF7F60" w:rsidRPr="000511DD" w:rsidRDefault="00EF7F60" w:rsidP="00F45D7C">
            <w:pPr>
              <w:jc w:val="center"/>
              <w:rPr>
                <w:rFonts w:ascii="Arial" w:hAnsi="Arial" w:cs="Arial"/>
                <w:b/>
                <w:iCs/>
                <w:sz w:val="18"/>
                <w:szCs w:val="18"/>
                <w:lang w:val="fr-FR"/>
              </w:rPr>
            </w:pPr>
            <w:r w:rsidRPr="000511DD">
              <w:rPr>
                <w:rFonts w:ascii="Arial" w:hAnsi="Arial" w:cs="Arial"/>
                <w:b/>
                <w:iCs/>
                <w:sz w:val="18"/>
                <w:szCs w:val="18"/>
                <w:lang w:val="fr-FR"/>
              </w:rPr>
              <w:t>NON</w:t>
            </w:r>
          </w:p>
        </w:tc>
        <w:tc>
          <w:tcPr>
            <w:tcW w:w="1181" w:type="dxa"/>
            <w:shd w:val="clear" w:color="auto" w:fill="F2F2F2" w:themeFill="background1" w:themeFillShade="F2"/>
          </w:tcPr>
          <w:p w14:paraId="6537E220" w14:textId="77777777" w:rsidR="00EF7F60" w:rsidRPr="000511DD" w:rsidRDefault="00EF7F60" w:rsidP="00F45D7C">
            <w:pPr>
              <w:jc w:val="center"/>
              <w:rPr>
                <w:rFonts w:ascii="Arial" w:hAnsi="Arial" w:cs="Arial"/>
                <w:b/>
                <w:iCs/>
                <w:sz w:val="18"/>
                <w:szCs w:val="18"/>
                <w:lang w:val="fr-FR"/>
              </w:rPr>
            </w:pPr>
            <w:r>
              <w:rPr>
                <w:rFonts w:ascii="Arial" w:hAnsi="Arial" w:cs="Arial"/>
                <w:b/>
                <w:iCs/>
                <w:sz w:val="18"/>
                <w:szCs w:val="18"/>
                <w:lang w:val="fr-FR"/>
              </w:rPr>
              <w:t>Points</w:t>
            </w:r>
          </w:p>
        </w:tc>
      </w:tr>
      <w:tr w:rsidR="00EF7F60" w:rsidRPr="006A2020" w14:paraId="53BA1693" w14:textId="77777777" w:rsidTr="00F45D7C">
        <w:tblPrEx>
          <w:jc w:val="center"/>
        </w:tblPrEx>
        <w:trPr>
          <w:trHeight w:val="316"/>
          <w:jc w:val="center"/>
        </w:trPr>
        <w:tc>
          <w:tcPr>
            <w:tcW w:w="6166" w:type="dxa"/>
            <w:shd w:val="clear" w:color="auto" w:fill="F2F2F2" w:themeFill="background1" w:themeFillShade="F2"/>
            <w:vAlign w:val="center"/>
          </w:tcPr>
          <w:p w14:paraId="20432A14" w14:textId="77777777" w:rsidR="00EF7F60" w:rsidRPr="001F1C00" w:rsidRDefault="00EF7F60" w:rsidP="00F45D7C">
            <w:pPr>
              <w:rPr>
                <w:rFonts w:ascii="Arial" w:hAnsi="Arial" w:cs="Arial"/>
                <w:b/>
                <w:sz w:val="18"/>
                <w:szCs w:val="18"/>
                <w:lang w:val="fr-FR"/>
              </w:rPr>
            </w:pPr>
            <w:r w:rsidRPr="001F1C00">
              <w:rPr>
                <w:rFonts w:ascii="Arial" w:hAnsi="Arial" w:cs="Arial"/>
                <w:b/>
                <w:sz w:val="18"/>
                <w:szCs w:val="18"/>
                <w:lang w:val="fr-FR"/>
              </w:rPr>
              <w:t>Mise à disposition d’une plateforme de gestion en ligne des contrats et sinistres ?</w:t>
            </w:r>
          </w:p>
          <w:p w14:paraId="4BB1F8C9" w14:textId="77777777" w:rsidR="00EF7F60" w:rsidRPr="001F1C00" w:rsidRDefault="00EF7F60" w:rsidP="00F45D7C">
            <w:pPr>
              <w:rPr>
                <w:rFonts w:ascii="Arial" w:hAnsi="Arial" w:cs="Arial"/>
                <w:b/>
                <w:sz w:val="18"/>
                <w:szCs w:val="18"/>
                <w:lang w:val="fr-FR"/>
              </w:rPr>
            </w:pPr>
          </w:p>
          <w:p w14:paraId="05A227B7" w14:textId="77777777" w:rsidR="00EF7F60" w:rsidRPr="001F1C00" w:rsidRDefault="00EF7F60" w:rsidP="00F45D7C">
            <w:pPr>
              <w:rPr>
                <w:rFonts w:ascii="Arial" w:hAnsi="Arial" w:cs="Arial"/>
                <w:b/>
                <w:iCs/>
                <w:sz w:val="18"/>
                <w:szCs w:val="18"/>
                <w:lang w:val="fr-FR"/>
              </w:rPr>
            </w:pPr>
            <w:r w:rsidRPr="001F1C00">
              <w:rPr>
                <w:rFonts w:ascii="Arial" w:hAnsi="Arial" w:cs="Arial"/>
                <w:b/>
                <w:iCs/>
                <w:sz w:val="18"/>
                <w:szCs w:val="18"/>
                <w:lang w:val="fr-FR"/>
              </w:rPr>
              <w:t>Si OUI, la plateforme de gestion en ligne permet-elle de :</w:t>
            </w:r>
          </w:p>
          <w:p w14:paraId="38DA5226" w14:textId="77777777" w:rsidR="00EF7F60" w:rsidRPr="001F1C00" w:rsidRDefault="00EF7F60" w:rsidP="00F45D7C">
            <w:pPr>
              <w:rPr>
                <w:rFonts w:ascii="Arial" w:hAnsi="Arial" w:cs="Arial"/>
                <w:b/>
                <w:iCs/>
                <w:sz w:val="18"/>
                <w:szCs w:val="18"/>
                <w:lang w:val="fr-FR"/>
              </w:rPr>
            </w:pPr>
          </w:p>
          <w:p w14:paraId="2A8E5E43" w14:textId="77777777" w:rsidR="00EF7F60" w:rsidRPr="001F1C00" w:rsidRDefault="00EF7F60" w:rsidP="00F45D7C">
            <w:pPr>
              <w:numPr>
                <w:ilvl w:val="0"/>
                <w:numId w:val="5"/>
              </w:numPr>
              <w:rPr>
                <w:rFonts w:ascii="Arial" w:hAnsi="Arial" w:cs="Arial"/>
                <w:b/>
                <w:iCs/>
                <w:sz w:val="18"/>
                <w:szCs w:val="18"/>
                <w:lang w:val="fr-FR"/>
              </w:rPr>
            </w:pPr>
            <w:r w:rsidRPr="001F1C00">
              <w:rPr>
                <w:rFonts w:ascii="Arial" w:hAnsi="Arial" w:cs="Arial"/>
                <w:b/>
                <w:iCs/>
                <w:sz w:val="18"/>
                <w:szCs w:val="18"/>
                <w:lang w:val="fr-FR"/>
              </w:rPr>
              <w:t>Saisir les sinistres et d’accéder aux sinistres en cours</w:t>
            </w:r>
          </w:p>
          <w:p w14:paraId="32C2FDBE" w14:textId="77777777" w:rsidR="00EF7F60" w:rsidRPr="001F1C00" w:rsidRDefault="00EF7F60" w:rsidP="00F45D7C">
            <w:pPr>
              <w:numPr>
                <w:ilvl w:val="0"/>
                <w:numId w:val="5"/>
              </w:numPr>
              <w:rPr>
                <w:rFonts w:ascii="Arial" w:hAnsi="Arial" w:cs="Arial"/>
                <w:b/>
                <w:iCs/>
                <w:sz w:val="18"/>
                <w:szCs w:val="18"/>
                <w:lang w:val="fr-FR"/>
              </w:rPr>
            </w:pPr>
            <w:r w:rsidRPr="001F1C00">
              <w:rPr>
                <w:rFonts w:ascii="Arial" w:hAnsi="Arial" w:cs="Arial"/>
                <w:b/>
                <w:iCs/>
                <w:sz w:val="18"/>
                <w:szCs w:val="18"/>
                <w:lang w:val="fr-FR"/>
              </w:rPr>
              <w:t>D’accéder aux statistiques sinistres</w:t>
            </w:r>
          </w:p>
          <w:p w14:paraId="7D8D2DD9" w14:textId="77777777" w:rsidR="00EF7F60" w:rsidRPr="001F1C00" w:rsidRDefault="00EF7F60" w:rsidP="00F45D7C">
            <w:pPr>
              <w:numPr>
                <w:ilvl w:val="0"/>
                <w:numId w:val="5"/>
              </w:numPr>
              <w:rPr>
                <w:rFonts w:ascii="Arial" w:hAnsi="Arial" w:cs="Arial"/>
                <w:b/>
                <w:sz w:val="18"/>
                <w:szCs w:val="18"/>
                <w:lang w:val="fr-FR"/>
              </w:rPr>
            </w:pPr>
            <w:r w:rsidRPr="001F1C00">
              <w:rPr>
                <w:rFonts w:ascii="Arial" w:hAnsi="Arial" w:cs="Arial"/>
                <w:b/>
                <w:iCs/>
                <w:sz w:val="18"/>
                <w:szCs w:val="18"/>
                <w:lang w:val="fr-FR"/>
              </w:rPr>
              <w:t>De visualiser le montant des règlements et provisions</w:t>
            </w:r>
          </w:p>
          <w:p w14:paraId="1C5E5CEB" w14:textId="77777777" w:rsidR="00EF7F60" w:rsidRPr="001F1C00" w:rsidRDefault="00EF7F60" w:rsidP="00F45D7C">
            <w:pPr>
              <w:numPr>
                <w:ilvl w:val="0"/>
                <w:numId w:val="5"/>
              </w:numPr>
              <w:rPr>
                <w:rFonts w:ascii="Arial" w:hAnsi="Arial" w:cs="Arial"/>
                <w:b/>
                <w:sz w:val="18"/>
                <w:szCs w:val="18"/>
                <w:lang w:val="fr-FR"/>
              </w:rPr>
            </w:pPr>
            <w:r w:rsidRPr="001F1C00">
              <w:rPr>
                <w:rFonts w:ascii="Arial" w:hAnsi="Arial" w:cs="Arial"/>
                <w:b/>
                <w:sz w:val="18"/>
                <w:szCs w:val="18"/>
                <w:lang w:val="fr-FR"/>
              </w:rPr>
              <w:t>Edition des attestations directement via l’extranet ?</w:t>
            </w:r>
          </w:p>
          <w:p w14:paraId="6B1F58DE" w14:textId="77777777" w:rsidR="00EF7F60" w:rsidRPr="001F1C00" w:rsidRDefault="00EF7F60" w:rsidP="00F45D7C">
            <w:pPr>
              <w:numPr>
                <w:ilvl w:val="0"/>
                <w:numId w:val="5"/>
              </w:numPr>
              <w:rPr>
                <w:rFonts w:ascii="Arial" w:hAnsi="Arial" w:cs="Arial"/>
                <w:b/>
                <w:sz w:val="18"/>
                <w:szCs w:val="18"/>
                <w:lang w:val="fr-FR"/>
              </w:rPr>
            </w:pPr>
            <w:r w:rsidRPr="001F1C00">
              <w:rPr>
                <w:rFonts w:ascii="Arial" w:hAnsi="Arial" w:cs="Arial"/>
                <w:b/>
                <w:iCs/>
                <w:sz w:val="18"/>
                <w:szCs w:val="18"/>
                <w:lang w:val="fr-FR"/>
              </w:rPr>
              <w:t>Un espace documentaire est-il à disposition du GHT ?</w:t>
            </w:r>
          </w:p>
          <w:p w14:paraId="2CA13103" w14:textId="77777777" w:rsidR="00EF7F60" w:rsidRPr="001F1C00" w:rsidRDefault="00EF7F60" w:rsidP="00F45D7C">
            <w:pPr>
              <w:rPr>
                <w:rFonts w:ascii="Arial" w:hAnsi="Arial" w:cs="Arial"/>
                <w:b/>
                <w:sz w:val="18"/>
                <w:szCs w:val="18"/>
                <w:lang w:val="fr-FR"/>
              </w:rPr>
            </w:pPr>
          </w:p>
        </w:tc>
        <w:tc>
          <w:tcPr>
            <w:tcW w:w="1248" w:type="dxa"/>
            <w:vAlign w:val="center"/>
          </w:tcPr>
          <w:p w14:paraId="3EE21D60" w14:textId="77777777" w:rsidR="00EF7F60" w:rsidRPr="001F1C00" w:rsidRDefault="00EF7F60" w:rsidP="00F45D7C">
            <w:pPr>
              <w:jc w:val="center"/>
              <w:rPr>
                <w:rFonts w:ascii="Arial" w:hAnsi="Arial" w:cs="Arial"/>
                <w:sz w:val="18"/>
                <w:szCs w:val="18"/>
                <w:lang w:val="fr-FR"/>
              </w:rPr>
            </w:pPr>
          </w:p>
        </w:tc>
        <w:tc>
          <w:tcPr>
            <w:tcW w:w="1253" w:type="dxa"/>
            <w:vAlign w:val="center"/>
          </w:tcPr>
          <w:p w14:paraId="038DCB30" w14:textId="77777777" w:rsidR="00EF7F60" w:rsidRPr="001F1C00" w:rsidRDefault="00EF7F60" w:rsidP="00F45D7C">
            <w:pPr>
              <w:jc w:val="center"/>
              <w:rPr>
                <w:rFonts w:ascii="Arial" w:hAnsi="Arial" w:cs="Arial"/>
                <w:sz w:val="18"/>
                <w:szCs w:val="18"/>
                <w:lang w:val="fr-FR"/>
              </w:rPr>
            </w:pPr>
          </w:p>
        </w:tc>
        <w:tc>
          <w:tcPr>
            <w:tcW w:w="1181" w:type="dxa"/>
            <w:vAlign w:val="center"/>
          </w:tcPr>
          <w:p w14:paraId="71B8A5B5" w14:textId="618994ED" w:rsidR="00EF7F60" w:rsidRPr="003126AA" w:rsidRDefault="00E23830" w:rsidP="00F45D7C">
            <w:pPr>
              <w:jc w:val="center"/>
              <w:rPr>
                <w:rFonts w:ascii="Arial" w:hAnsi="Arial" w:cs="Arial"/>
                <w:sz w:val="18"/>
                <w:szCs w:val="18"/>
                <w:lang w:val="fr-FR"/>
              </w:rPr>
            </w:pPr>
            <w:r w:rsidRPr="007101DC">
              <w:rPr>
                <w:rFonts w:ascii="Arial" w:hAnsi="Arial" w:cs="Arial"/>
                <w:sz w:val="18"/>
                <w:szCs w:val="18"/>
                <w:highlight w:val="yellow"/>
                <w:lang w:val="fr-FR"/>
              </w:rPr>
              <w:t>0,</w:t>
            </w:r>
            <w:r w:rsidR="001A3348">
              <w:rPr>
                <w:rFonts w:ascii="Arial" w:hAnsi="Arial" w:cs="Arial"/>
                <w:sz w:val="18"/>
                <w:szCs w:val="18"/>
                <w:highlight w:val="yellow"/>
                <w:lang w:val="fr-FR"/>
              </w:rPr>
              <w:t>1</w:t>
            </w:r>
            <w:r w:rsidRPr="007101DC">
              <w:rPr>
                <w:rFonts w:ascii="Arial" w:hAnsi="Arial" w:cs="Arial"/>
                <w:sz w:val="18"/>
                <w:szCs w:val="18"/>
                <w:highlight w:val="yellow"/>
                <w:lang w:val="fr-FR"/>
              </w:rPr>
              <w:t>25</w:t>
            </w:r>
          </w:p>
        </w:tc>
      </w:tr>
      <w:tr w:rsidR="00486CB5" w:rsidRPr="00A30708" w14:paraId="54528C68" w14:textId="77777777" w:rsidTr="00F45D7C">
        <w:tblPrEx>
          <w:jc w:val="center"/>
        </w:tblPrEx>
        <w:trPr>
          <w:trHeight w:val="316"/>
          <w:jc w:val="center"/>
        </w:trPr>
        <w:tc>
          <w:tcPr>
            <w:tcW w:w="6166" w:type="dxa"/>
            <w:shd w:val="clear" w:color="auto" w:fill="F2F2F2" w:themeFill="background1" w:themeFillShade="F2"/>
            <w:vAlign w:val="center"/>
          </w:tcPr>
          <w:p w14:paraId="1A07705E" w14:textId="05F40A24" w:rsidR="00125207" w:rsidRPr="00B8226C" w:rsidRDefault="00486CB5" w:rsidP="00125207">
            <w:pPr>
              <w:rPr>
                <w:rFonts w:ascii="Arial" w:hAnsi="Arial" w:cs="Arial"/>
                <w:b/>
                <w:iCs/>
                <w:sz w:val="18"/>
                <w:szCs w:val="18"/>
                <w:lang w:val="fr-FR"/>
              </w:rPr>
            </w:pPr>
            <w:r>
              <w:rPr>
                <w:rFonts w:ascii="Arial" w:hAnsi="Arial" w:cs="Arial"/>
                <w:b/>
                <w:iCs/>
                <w:sz w:val="18"/>
                <w:szCs w:val="18"/>
                <w:lang w:val="fr-FR"/>
              </w:rPr>
              <w:t>L</w:t>
            </w:r>
            <w:r w:rsidR="00A30708">
              <w:rPr>
                <w:rFonts w:ascii="Arial" w:hAnsi="Arial" w:cs="Arial"/>
                <w:b/>
                <w:iCs/>
                <w:sz w:val="18"/>
                <w:szCs w:val="18"/>
                <w:lang w:val="fr-FR"/>
              </w:rPr>
              <w:t>a plateforme permet-elle de déposer le</w:t>
            </w:r>
            <w:r>
              <w:rPr>
                <w:rFonts w:ascii="Arial" w:hAnsi="Arial" w:cs="Arial"/>
                <w:b/>
                <w:iCs/>
                <w:sz w:val="18"/>
                <w:szCs w:val="18"/>
                <w:lang w:val="fr-FR"/>
              </w:rPr>
              <w:t xml:space="preserve"> dossier pat</w:t>
            </w:r>
            <w:r w:rsidR="00A30708">
              <w:rPr>
                <w:rFonts w:ascii="Arial" w:hAnsi="Arial" w:cs="Arial"/>
                <w:b/>
                <w:iCs/>
                <w:sz w:val="18"/>
                <w:szCs w:val="18"/>
                <w:lang w:val="fr-FR"/>
              </w:rPr>
              <w:t xml:space="preserve">ient en ligne ? </w:t>
            </w:r>
            <w:r w:rsidR="00125207">
              <w:rPr>
                <w:rFonts w:ascii="Arial" w:hAnsi="Arial" w:cs="Arial"/>
                <w:b/>
                <w:iCs/>
                <w:sz w:val="18"/>
                <w:szCs w:val="18"/>
                <w:lang w:val="fr-FR"/>
              </w:rPr>
              <w:t>(l</w:t>
            </w:r>
            <w:r w:rsidR="00125207" w:rsidRPr="00046E16">
              <w:rPr>
                <w:rFonts w:ascii="Arial" w:hAnsi="Arial" w:cs="Arial"/>
                <w:b/>
                <w:iCs/>
                <w:sz w:val="18"/>
                <w:szCs w:val="18"/>
                <w:lang w:val="fr-FR"/>
              </w:rPr>
              <w:t>a solution informatique sera entièrement sécurisée et répondra aux normes de sécurité nécessaire à la transmission, au stockage et la destruction de données médicales, conformément à la réglementation en vigueur, simple d’utilisation pour les personnes dûment habilitées et ergonomique à l’usage</w:t>
            </w:r>
            <w:r w:rsidR="00125207">
              <w:rPr>
                <w:rFonts w:ascii="Arial" w:hAnsi="Arial" w:cs="Arial"/>
                <w:b/>
                <w:iCs/>
                <w:sz w:val="18"/>
                <w:szCs w:val="18"/>
                <w:lang w:val="fr-FR"/>
              </w:rPr>
              <w:t>).</w:t>
            </w:r>
          </w:p>
        </w:tc>
        <w:tc>
          <w:tcPr>
            <w:tcW w:w="1248" w:type="dxa"/>
            <w:vAlign w:val="center"/>
          </w:tcPr>
          <w:p w14:paraId="2A6E9187" w14:textId="77777777" w:rsidR="00486CB5" w:rsidRPr="003111A6" w:rsidRDefault="00486CB5" w:rsidP="00F45D7C">
            <w:pPr>
              <w:jc w:val="center"/>
              <w:rPr>
                <w:rFonts w:ascii="Arial" w:hAnsi="Arial" w:cs="Arial"/>
                <w:sz w:val="18"/>
                <w:szCs w:val="18"/>
                <w:lang w:val="fr-FR"/>
              </w:rPr>
            </w:pPr>
          </w:p>
        </w:tc>
        <w:tc>
          <w:tcPr>
            <w:tcW w:w="1253" w:type="dxa"/>
            <w:vAlign w:val="center"/>
          </w:tcPr>
          <w:p w14:paraId="6ED1B78A" w14:textId="77777777" w:rsidR="00486CB5" w:rsidRPr="003111A6" w:rsidRDefault="00486CB5" w:rsidP="00F45D7C">
            <w:pPr>
              <w:jc w:val="center"/>
              <w:rPr>
                <w:rFonts w:ascii="Arial" w:hAnsi="Arial" w:cs="Arial"/>
                <w:sz w:val="18"/>
                <w:szCs w:val="18"/>
                <w:lang w:val="fr-FR"/>
              </w:rPr>
            </w:pPr>
          </w:p>
        </w:tc>
        <w:tc>
          <w:tcPr>
            <w:tcW w:w="1181" w:type="dxa"/>
            <w:vAlign w:val="center"/>
          </w:tcPr>
          <w:p w14:paraId="7E7B1E9E" w14:textId="3D1F5BC4" w:rsidR="00486CB5" w:rsidRPr="00C9012A" w:rsidRDefault="000C5DF2" w:rsidP="00F45D7C">
            <w:pPr>
              <w:jc w:val="center"/>
              <w:rPr>
                <w:rFonts w:ascii="Arial" w:hAnsi="Arial" w:cs="Arial"/>
                <w:sz w:val="18"/>
                <w:szCs w:val="18"/>
                <w:highlight w:val="yellow"/>
                <w:lang w:val="fr-FR"/>
              </w:rPr>
            </w:pPr>
            <w:r w:rsidRPr="00C9012A">
              <w:rPr>
                <w:rFonts w:ascii="Arial" w:hAnsi="Arial" w:cs="Arial"/>
                <w:sz w:val="18"/>
                <w:szCs w:val="18"/>
                <w:highlight w:val="yellow"/>
                <w:lang w:val="fr-FR"/>
              </w:rPr>
              <w:t>0,</w:t>
            </w:r>
            <w:r w:rsidR="001A3348">
              <w:rPr>
                <w:rFonts w:ascii="Arial" w:hAnsi="Arial" w:cs="Arial"/>
                <w:sz w:val="18"/>
                <w:szCs w:val="18"/>
                <w:highlight w:val="yellow"/>
                <w:lang w:val="fr-FR"/>
              </w:rPr>
              <w:t>1</w:t>
            </w:r>
            <w:r w:rsidRPr="00C9012A">
              <w:rPr>
                <w:rFonts w:ascii="Arial" w:hAnsi="Arial" w:cs="Arial"/>
                <w:sz w:val="18"/>
                <w:szCs w:val="18"/>
                <w:highlight w:val="yellow"/>
                <w:lang w:val="fr-FR"/>
              </w:rPr>
              <w:t>25</w:t>
            </w:r>
          </w:p>
        </w:tc>
      </w:tr>
      <w:tr w:rsidR="000C5DF2" w:rsidRPr="00A30708" w14:paraId="0E969741" w14:textId="77777777" w:rsidTr="00F45D7C">
        <w:tblPrEx>
          <w:jc w:val="center"/>
        </w:tblPrEx>
        <w:trPr>
          <w:trHeight w:val="316"/>
          <w:jc w:val="center"/>
        </w:trPr>
        <w:tc>
          <w:tcPr>
            <w:tcW w:w="6166" w:type="dxa"/>
            <w:shd w:val="clear" w:color="auto" w:fill="F2F2F2" w:themeFill="background1" w:themeFillShade="F2"/>
            <w:vAlign w:val="center"/>
          </w:tcPr>
          <w:p w14:paraId="2AFDC7CF" w14:textId="52F259AC" w:rsidR="000C5DF2" w:rsidRDefault="000C5DF2" w:rsidP="000C5DF2">
            <w:pPr>
              <w:rPr>
                <w:rFonts w:ascii="Arial" w:hAnsi="Arial" w:cs="Arial"/>
                <w:b/>
                <w:iCs/>
                <w:sz w:val="18"/>
                <w:szCs w:val="18"/>
                <w:lang w:val="fr-FR"/>
              </w:rPr>
            </w:pPr>
            <w:r>
              <w:rPr>
                <w:rFonts w:ascii="Arial" w:hAnsi="Arial" w:cs="Arial"/>
                <w:b/>
                <w:iCs/>
                <w:sz w:val="18"/>
                <w:szCs w:val="18"/>
                <w:lang w:val="fr-FR"/>
              </w:rPr>
              <w:t xml:space="preserve">         Si oui, ce dossier </w:t>
            </w:r>
            <w:proofErr w:type="spellStart"/>
            <w:r>
              <w:rPr>
                <w:rFonts w:ascii="Arial" w:hAnsi="Arial" w:cs="Arial"/>
                <w:b/>
                <w:iCs/>
                <w:sz w:val="18"/>
                <w:szCs w:val="18"/>
                <w:lang w:val="fr-FR"/>
              </w:rPr>
              <w:t>est il</w:t>
            </w:r>
            <w:proofErr w:type="spellEnd"/>
            <w:r>
              <w:rPr>
                <w:rFonts w:ascii="Arial" w:hAnsi="Arial" w:cs="Arial"/>
                <w:b/>
                <w:iCs/>
                <w:sz w:val="18"/>
                <w:szCs w:val="18"/>
                <w:lang w:val="fr-FR"/>
              </w:rPr>
              <w:t xml:space="preserve"> consultable par l’ensemble des</w:t>
            </w:r>
            <w:r>
              <w:rPr>
                <w:rFonts w:ascii="Arial" w:hAnsi="Arial" w:cs="Arial"/>
                <w:b/>
                <w:iCs/>
                <w:sz w:val="18"/>
                <w:szCs w:val="18"/>
                <w:lang w:val="fr-FR"/>
              </w:rPr>
              <w:br/>
              <w:t xml:space="preserve">         parties intéressées (médecin conseil, partie adverse, </w:t>
            </w:r>
            <w:r>
              <w:rPr>
                <w:rFonts w:ascii="Arial" w:hAnsi="Arial" w:cs="Arial"/>
                <w:b/>
                <w:iCs/>
                <w:sz w:val="18"/>
                <w:szCs w:val="18"/>
                <w:lang w:val="fr-FR"/>
              </w:rPr>
              <w:br/>
              <w:t xml:space="preserve">         expert judiciaire) ?</w:t>
            </w:r>
          </w:p>
        </w:tc>
        <w:tc>
          <w:tcPr>
            <w:tcW w:w="1248" w:type="dxa"/>
            <w:vAlign w:val="center"/>
          </w:tcPr>
          <w:p w14:paraId="64E715E1" w14:textId="77777777" w:rsidR="000C5DF2" w:rsidRPr="003111A6" w:rsidRDefault="000C5DF2" w:rsidP="000C5DF2">
            <w:pPr>
              <w:jc w:val="center"/>
              <w:rPr>
                <w:rFonts w:ascii="Arial" w:hAnsi="Arial" w:cs="Arial"/>
                <w:sz w:val="18"/>
                <w:szCs w:val="18"/>
                <w:lang w:val="fr-FR"/>
              </w:rPr>
            </w:pPr>
          </w:p>
        </w:tc>
        <w:tc>
          <w:tcPr>
            <w:tcW w:w="1253" w:type="dxa"/>
            <w:vAlign w:val="center"/>
          </w:tcPr>
          <w:p w14:paraId="103F5619" w14:textId="77777777" w:rsidR="000C5DF2" w:rsidRPr="003111A6" w:rsidRDefault="000C5DF2" w:rsidP="000C5DF2">
            <w:pPr>
              <w:jc w:val="center"/>
              <w:rPr>
                <w:rFonts w:ascii="Arial" w:hAnsi="Arial" w:cs="Arial"/>
                <w:sz w:val="18"/>
                <w:szCs w:val="18"/>
                <w:lang w:val="fr-FR"/>
              </w:rPr>
            </w:pPr>
          </w:p>
        </w:tc>
        <w:tc>
          <w:tcPr>
            <w:tcW w:w="1181" w:type="dxa"/>
            <w:vAlign w:val="center"/>
          </w:tcPr>
          <w:p w14:paraId="68D6AC23" w14:textId="771043B1" w:rsidR="000C5DF2" w:rsidRPr="00C9012A" w:rsidRDefault="000C5DF2" w:rsidP="000C5DF2">
            <w:pPr>
              <w:jc w:val="center"/>
              <w:rPr>
                <w:rFonts w:ascii="Arial" w:hAnsi="Arial" w:cs="Arial"/>
                <w:sz w:val="18"/>
                <w:szCs w:val="18"/>
                <w:highlight w:val="yellow"/>
                <w:lang w:val="fr-FR"/>
              </w:rPr>
            </w:pPr>
            <w:r w:rsidRPr="00C9012A">
              <w:rPr>
                <w:rFonts w:ascii="Arial" w:hAnsi="Arial" w:cs="Arial"/>
                <w:sz w:val="18"/>
                <w:szCs w:val="18"/>
                <w:highlight w:val="yellow"/>
                <w:lang w:val="fr-FR"/>
              </w:rPr>
              <w:t>0,</w:t>
            </w:r>
            <w:r w:rsidR="001A3348">
              <w:rPr>
                <w:rFonts w:ascii="Arial" w:hAnsi="Arial" w:cs="Arial"/>
                <w:sz w:val="18"/>
                <w:szCs w:val="18"/>
                <w:highlight w:val="yellow"/>
                <w:lang w:val="fr-FR"/>
              </w:rPr>
              <w:t>1</w:t>
            </w:r>
            <w:r w:rsidRPr="00C9012A">
              <w:rPr>
                <w:rFonts w:ascii="Arial" w:hAnsi="Arial" w:cs="Arial"/>
                <w:sz w:val="18"/>
                <w:szCs w:val="18"/>
                <w:highlight w:val="yellow"/>
                <w:lang w:val="fr-FR"/>
              </w:rPr>
              <w:t>25</w:t>
            </w:r>
          </w:p>
        </w:tc>
      </w:tr>
      <w:tr w:rsidR="00AC0379" w:rsidRPr="00A30708" w14:paraId="7202B971" w14:textId="77777777" w:rsidTr="00F45D7C">
        <w:tblPrEx>
          <w:jc w:val="center"/>
        </w:tblPrEx>
        <w:trPr>
          <w:trHeight w:val="316"/>
          <w:jc w:val="center"/>
        </w:trPr>
        <w:tc>
          <w:tcPr>
            <w:tcW w:w="6166" w:type="dxa"/>
            <w:shd w:val="clear" w:color="auto" w:fill="F2F2F2" w:themeFill="background1" w:themeFillShade="F2"/>
            <w:vAlign w:val="center"/>
          </w:tcPr>
          <w:p w14:paraId="40EE9D60" w14:textId="0CFEDC5E" w:rsidR="00AC0379" w:rsidRDefault="00AC0379" w:rsidP="000C5DF2">
            <w:pPr>
              <w:rPr>
                <w:rFonts w:ascii="Arial" w:hAnsi="Arial" w:cs="Arial"/>
                <w:b/>
                <w:iCs/>
                <w:sz w:val="18"/>
                <w:szCs w:val="18"/>
                <w:lang w:val="fr-FR"/>
              </w:rPr>
            </w:pPr>
            <w:r>
              <w:rPr>
                <w:rFonts w:ascii="Arial" w:hAnsi="Arial" w:cs="Arial"/>
                <w:b/>
                <w:iCs/>
                <w:sz w:val="18"/>
                <w:szCs w:val="18"/>
                <w:lang w:val="fr-FR"/>
              </w:rPr>
              <w:t xml:space="preserve">La plateforme est-elle accessible </w:t>
            </w:r>
            <w:r w:rsidR="003105E1">
              <w:rPr>
                <w:rFonts w:ascii="Arial" w:hAnsi="Arial" w:cs="Arial"/>
                <w:b/>
                <w:iCs/>
                <w:sz w:val="18"/>
                <w:szCs w:val="18"/>
                <w:lang w:val="fr-FR"/>
              </w:rPr>
              <w:t>24h/24 et 7j/7 ?</w:t>
            </w:r>
          </w:p>
        </w:tc>
        <w:tc>
          <w:tcPr>
            <w:tcW w:w="1248" w:type="dxa"/>
            <w:vAlign w:val="center"/>
          </w:tcPr>
          <w:p w14:paraId="1D183768" w14:textId="77777777" w:rsidR="00AC0379" w:rsidRPr="003111A6" w:rsidRDefault="00AC0379" w:rsidP="000C5DF2">
            <w:pPr>
              <w:jc w:val="center"/>
              <w:rPr>
                <w:rFonts w:ascii="Arial" w:hAnsi="Arial" w:cs="Arial"/>
                <w:sz w:val="18"/>
                <w:szCs w:val="18"/>
                <w:lang w:val="fr-FR"/>
              </w:rPr>
            </w:pPr>
          </w:p>
        </w:tc>
        <w:tc>
          <w:tcPr>
            <w:tcW w:w="1253" w:type="dxa"/>
            <w:vAlign w:val="center"/>
          </w:tcPr>
          <w:p w14:paraId="451247DB" w14:textId="77777777" w:rsidR="00AC0379" w:rsidRPr="003111A6" w:rsidRDefault="00AC0379" w:rsidP="000C5DF2">
            <w:pPr>
              <w:jc w:val="center"/>
              <w:rPr>
                <w:rFonts w:ascii="Arial" w:hAnsi="Arial" w:cs="Arial"/>
                <w:sz w:val="18"/>
                <w:szCs w:val="18"/>
                <w:lang w:val="fr-FR"/>
              </w:rPr>
            </w:pPr>
          </w:p>
        </w:tc>
        <w:tc>
          <w:tcPr>
            <w:tcW w:w="1181" w:type="dxa"/>
            <w:vAlign w:val="center"/>
          </w:tcPr>
          <w:p w14:paraId="695B6370" w14:textId="4601E72B" w:rsidR="00AC0379" w:rsidRPr="00C9012A" w:rsidRDefault="002E7910" w:rsidP="000C5DF2">
            <w:pPr>
              <w:jc w:val="center"/>
              <w:rPr>
                <w:rFonts w:ascii="Arial" w:hAnsi="Arial" w:cs="Arial"/>
                <w:sz w:val="18"/>
                <w:szCs w:val="18"/>
                <w:highlight w:val="yellow"/>
                <w:lang w:val="fr-FR"/>
              </w:rPr>
            </w:pPr>
            <w:r>
              <w:rPr>
                <w:rFonts w:ascii="Arial" w:hAnsi="Arial" w:cs="Arial"/>
                <w:sz w:val="18"/>
                <w:szCs w:val="18"/>
                <w:highlight w:val="yellow"/>
                <w:lang w:val="fr-FR"/>
              </w:rPr>
              <w:t>0,</w:t>
            </w:r>
            <w:r w:rsidR="001A3348">
              <w:rPr>
                <w:rFonts w:ascii="Arial" w:hAnsi="Arial" w:cs="Arial"/>
                <w:sz w:val="18"/>
                <w:szCs w:val="18"/>
                <w:highlight w:val="yellow"/>
                <w:lang w:val="fr-FR"/>
              </w:rPr>
              <w:t>1</w:t>
            </w:r>
            <w:r>
              <w:rPr>
                <w:rFonts w:ascii="Arial" w:hAnsi="Arial" w:cs="Arial"/>
                <w:sz w:val="18"/>
                <w:szCs w:val="18"/>
                <w:highlight w:val="yellow"/>
                <w:lang w:val="fr-FR"/>
              </w:rPr>
              <w:t>25</w:t>
            </w:r>
          </w:p>
        </w:tc>
      </w:tr>
      <w:tr w:rsidR="00AC0379" w:rsidRPr="006A2020" w14:paraId="6E8286EF" w14:textId="77777777" w:rsidTr="00F45D7C">
        <w:tblPrEx>
          <w:jc w:val="center"/>
        </w:tblPrEx>
        <w:trPr>
          <w:trHeight w:val="316"/>
          <w:jc w:val="center"/>
        </w:trPr>
        <w:tc>
          <w:tcPr>
            <w:tcW w:w="6166" w:type="dxa"/>
            <w:shd w:val="clear" w:color="auto" w:fill="F2F2F2" w:themeFill="background1" w:themeFillShade="F2"/>
            <w:vAlign w:val="center"/>
          </w:tcPr>
          <w:p w14:paraId="0799026F" w14:textId="77777777" w:rsidR="00AC0379" w:rsidRDefault="00AC0379" w:rsidP="00F45D7C">
            <w:pPr>
              <w:rPr>
                <w:rFonts w:ascii="Arial" w:hAnsi="Arial" w:cs="Arial"/>
                <w:b/>
                <w:iCs/>
                <w:sz w:val="18"/>
                <w:szCs w:val="18"/>
                <w:lang w:val="fr-FR"/>
              </w:rPr>
            </w:pPr>
            <w:r w:rsidRPr="00B8226C">
              <w:rPr>
                <w:rFonts w:ascii="Arial" w:hAnsi="Arial" w:cs="Arial"/>
                <w:b/>
                <w:iCs/>
                <w:sz w:val="18"/>
                <w:szCs w:val="18"/>
                <w:lang w:val="fr-FR"/>
              </w:rPr>
              <w:t>Accusé de réception de la déclaration de sinistre</w:t>
            </w:r>
          </w:p>
          <w:p w14:paraId="13FF0670" w14:textId="77777777" w:rsidR="00AC0379" w:rsidRPr="003111A6" w:rsidRDefault="00AC0379" w:rsidP="00F45D7C">
            <w:pPr>
              <w:rPr>
                <w:rFonts w:ascii="Arial" w:hAnsi="Arial" w:cs="Arial"/>
                <w:b/>
                <w:sz w:val="18"/>
                <w:szCs w:val="18"/>
                <w:lang w:val="fr-FR"/>
              </w:rPr>
            </w:pPr>
          </w:p>
        </w:tc>
        <w:tc>
          <w:tcPr>
            <w:tcW w:w="1248" w:type="dxa"/>
            <w:vAlign w:val="center"/>
          </w:tcPr>
          <w:p w14:paraId="39A6AD50" w14:textId="77777777" w:rsidR="00AC0379" w:rsidRPr="003111A6" w:rsidRDefault="00AC0379" w:rsidP="00F45D7C">
            <w:pPr>
              <w:jc w:val="center"/>
              <w:rPr>
                <w:rFonts w:ascii="Arial" w:hAnsi="Arial" w:cs="Arial"/>
                <w:sz w:val="18"/>
                <w:szCs w:val="18"/>
                <w:lang w:val="fr-FR"/>
              </w:rPr>
            </w:pPr>
          </w:p>
        </w:tc>
        <w:tc>
          <w:tcPr>
            <w:tcW w:w="1253" w:type="dxa"/>
            <w:vAlign w:val="center"/>
          </w:tcPr>
          <w:p w14:paraId="4A53997F" w14:textId="77777777" w:rsidR="00AC0379" w:rsidRPr="003111A6" w:rsidRDefault="00AC0379" w:rsidP="00F45D7C">
            <w:pPr>
              <w:jc w:val="center"/>
              <w:rPr>
                <w:rFonts w:ascii="Arial" w:hAnsi="Arial" w:cs="Arial"/>
                <w:sz w:val="18"/>
                <w:szCs w:val="18"/>
                <w:lang w:val="fr-FR"/>
              </w:rPr>
            </w:pPr>
          </w:p>
        </w:tc>
        <w:tc>
          <w:tcPr>
            <w:tcW w:w="1181" w:type="dxa"/>
            <w:vAlign w:val="center"/>
          </w:tcPr>
          <w:p w14:paraId="04348943" w14:textId="520E3EDA" w:rsidR="00AC0379" w:rsidRPr="003126AA" w:rsidRDefault="00AC0379" w:rsidP="00F45D7C">
            <w:pPr>
              <w:jc w:val="center"/>
              <w:rPr>
                <w:rFonts w:ascii="Arial" w:hAnsi="Arial" w:cs="Arial"/>
                <w:sz w:val="18"/>
                <w:szCs w:val="18"/>
                <w:lang w:val="fr-FR"/>
              </w:rPr>
            </w:pPr>
            <w:r w:rsidRPr="00C9012A">
              <w:rPr>
                <w:rFonts w:ascii="Arial" w:hAnsi="Arial" w:cs="Arial"/>
                <w:sz w:val="18"/>
                <w:szCs w:val="18"/>
                <w:highlight w:val="yellow"/>
                <w:lang w:val="fr-FR"/>
              </w:rPr>
              <w:t>0,</w:t>
            </w:r>
            <w:r w:rsidR="001A3348">
              <w:rPr>
                <w:rFonts w:ascii="Arial" w:hAnsi="Arial" w:cs="Arial"/>
                <w:sz w:val="18"/>
                <w:szCs w:val="18"/>
                <w:highlight w:val="yellow"/>
                <w:lang w:val="fr-FR"/>
              </w:rPr>
              <w:t>1</w:t>
            </w:r>
            <w:r w:rsidRPr="00C9012A">
              <w:rPr>
                <w:rFonts w:ascii="Arial" w:hAnsi="Arial" w:cs="Arial"/>
                <w:sz w:val="18"/>
                <w:szCs w:val="18"/>
                <w:highlight w:val="yellow"/>
                <w:lang w:val="fr-FR"/>
              </w:rPr>
              <w:t>25</w:t>
            </w:r>
          </w:p>
        </w:tc>
      </w:tr>
      <w:tr w:rsidR="00AC0379" w:rsidRPr="006A2020" w14:paraId="7B86BE84" w14:textId="77777777" w:rsidTr="00F45D7C">
        <w:tblPrEx>
          <w:jc w:val="center"/>
        </w:tblPrEx>
        <w:trPr>
          <w:trHeight w:val="316"/>
          <w:jc w:val="center"/>
        </w:trPr>
        <w:tc>
          <w:tcPr>
            <w:tcW w:w="6166" w:type="dxa"/>
            <w:shd w:val="clear" w:color="auto" w:fill="F2F2F2" w:themeFill="background1" w:themeFillShade="F2"/>
            <w:vAlign w:val="center"/>
          </w:tcPr>
          <w:p w14:paraId="207F767D" w14:textId="77777777" w:rsidR="00AC0379" w:rsidRDefault="00AC0379" w:rsidP="00F45D7C">
            <w:pPr>
              <w:rPr>
                <w:rFonts w:ascii="Arial" w:hAnsi="Arial" w:cs="Arial"/>
                <w:b/>
                <w:iCs/>
                <w:sz w:val="18"/>
                <w:szCs w:val="18"/>
                <w:lang w:val="fr-FR"/>
              </w:rPr>
            </w:pPr>
            <w:r w:rsidRPr="00B8226C">
              <w:rPr>
                <w:rFonts w:ascii="Arial" w:hAnsi="Arial" w:cs="Arial"/>
                <w:b/>
                <w:iCs/>
                <w:sz w:val="18"/>
                <w:szCs w:val="18"/>
                <w:lang w:val="fr-FR"/>
              </w:rPr>
              <w:t>Transmission à l’assuré des échanges de courriers avec les tiers</w:t>
            </w:r>
          </w:p>
          <w:p w14:paraId="54F15008" w14:textId="77777777" w:rsidR="00AC0379" w:rsidRPr="003111A6" w:rsidRDefault="00AC0379" w:rsidP="00F45D7C">
            <w:pPr>
              <w:rPr>
                <w:rFonts w:ascii="Arial" w:hAnsi="Arial" w:cs="Arial"/>
                <w:b/>
                <w:sz w:val="18"/>
                <w:szCs w:val="18"/>
                <w:lang w:val="fr-FR"/>
              </w:rPr>
            </w:pPr>
          </w:p>
        </w:tc>
        <w:tc>
          <w:tcPr>
            <w:tcW w:w="1248" w:type="dxa"/>
            <w:vAlign w:val="center"/>
          </w:tcPr>
          <w:p w14:paraId="48982CB4" w14:textId="77777777" w:rsidR="00AC0379" w:rsidRPr="003111A6" w:rsidRDefault="00AC0379" w:rsidP="00F45D7C">
            <w:pPr>
              <w:jc w:val="center"/>
              <w:rPr>
                <w:rFonts w:ascii="Arial" w:hAnsi="Arial" w:cs="Arial"/>
                <w:sz w:val="18"/>
                <w:szCs w:val="18"/>
                <w:lang w:val="fr-FR"/>
              </w:rPr>
            </w:pPr>
          </w:p>
        </w:tc>
        <w:tc>
          <w:tcPr>
            <w:tcW w:w="1253" w:type="dxa"/>
            <w:vAlign w:val="center"/>
          </w:tcPr>
          <w:p w14:paraId="10F7E184" w14:textId="77777777" w:rsidR="00AC0379" w:rsidRPr="003111A6" w:rsidRDefault="00AC0379" w:rsidP="00F45D7C">
            <w:pPr>
              <w:jc w:val="center"/>
              <w:rPr>
                <w:rFonts w:ascii="Arial" w:hAnsi="Arial" w:cs="Arial"/>
                <w:sz w:val="18"/>
                <w:szCs w:val="18"/>
                <w:lang w:val="fr-FR"/>
              </w:rPr>
            </w:pPr>
          </w:p>
        </w:tc>
        <w:tc>
          <w:tcPr>
            <w:tcW w:w="1181" w:type="dxa"/>
            <w:vAlign w:val="center"/>
          </w:tcPr>
          <w:p w14:paraId="10933C8E" w14:textId="078E100F" w:rsidR="00AC0379" w:rsidRPr="003126AA" w:rsidRDefault="00AC0379" w:rsidP="00F45D7C">
            <w:pPr>
              <w:jc w:val="center"/>
              <w:rPr>
                <w:rFonts w:ascii="Arial" w:hAnsi="Arial" w:cs="Arial"/>
                <w:sz w:val="18"/>
                <w:szCs w:val="18"/>
                <w:lang w:val="fr-FR"/>
              </w:rPr>
            </w:pPr>
            <w:r w:rsidRPr="00C9012A">
              <w:rPr>
                <w:rFonts w:ascii="Arial" w:hAnsi="Arial" w:cs="Arial"/>
                <w:sz w:val="18"/>
                <w:szCs w:val="18"/>
                <w:highlight w:val="yellow"/>
                <w:lang w:val="fr-FR"/>
              </w:rPr>
              <w:t>0,</w:t>
            </w:r>
            <w:r w:rsidR="001A3348">
              <w:rPr>
                <w:rFonts w:ascii="Arial" w:hAnsi="Arial" w:cs="Arial"/>
                <w:sz w:val="18"/>
                <w:szCs w:val="18"/>
                <w:highlight w:val="yellow"/>
                <w:lang w:val="fr-FR"/>
              </w:rPr>
              <w:t>1</w:t>
            </w:r>
            <w:r w:rsidRPr="00C9012A">
              <w:rPr>
                <w:rFonts w:ascii="Arial" w:hAnsi="Arial" w:cs="Arial"/>
                <w:sz w:val="18"/>
                <w:szCs w:val="18"/>
                <w:highlight w:val="yellow"/>
                <w:lang w:val="fr-FR"/>
              </w:rPr>
              <w:t>25</w:t>
            </w:r>
          </w:p>
        </w:tc>
      </w:tr>
    </w:tbl>
    <w:p w14:paraId="060E5876" w14:textId="77777777" w:rsidR="00EF7F60" w:rsidRPr="00E61A7B" w:rsidRDefault="00EF7F60" w:rsidP="00EF7F60">
      <w:pPr>
        <w:rPr>
          <w:lang w:val="fr-FR"/>
        </w:rPr>
      </w:pPr>
    </w:p>
    <w:p w14:paraId="29CBA6E2" w14:textId="77777777" w:rsidR="00E61A7B" w:rsidRPr="00B272AB" w:rsidRDefault="00E61A7B" w:rsidP="00E61A7B">
      <w:pPr>
        <w:jc w:val="both"/>
        <w:rPr>
          <w:rFonts w:ascii="Arial" w:hAnsi="Arial" w:cs="Arial"/>
          <w:szCs w:val="20"/>
          <w:lang w:val="fr-FR"/>
        </w:rPr>
      </w:pPr>
      <w:r w:rsidRPr="00B272AB">
        <w:rPr>
          <w:rFonts w:ascii="Arial" w:hAnsi="Arial" w:cs="Arial"/>
          <w:szCs w:val="20"/>
          <w:lang w:val="fr-FR"/>
        </w:rPr>
        <w:t>Une note technique permettant d’évaluer la sécurité de la solution et de l’hébergement des données devra être communiquée.</w:t>
      </w:r>
    </w:p>
    <w:p w14:paraId="0FED571A" w14:textId="77777777" w:rsidR="00EF7F60" w:rsidRPr="00E61A7B" w:rsidRDefault="00EF7F60" w:rsidP="00EF7F60">
      <w:pPr>
        <w:rPr>
          <w:lang w:val="fr-FR"/>
        </w:rPr>
      </w:pPr>
    </w:p>
    <w:tbl>
      <w:tblPr>
        <w:tblStyle w:val="TableGrid2"/>
        <w:tblW w:w="9848" w:type="dxa"/>
        <w:jc w:val="center"/>
        <w:tblBorders>
          <w:left w:val="none" w:sz="0" w:space="0" w:color="auto"/>
          <w:right w:val="none" w:sz="0" w:space="0" w:color="auto"/>
          <w:insideH w:val="dotted" w:sz="4" w:space="0" w:color="auto"/>
          <w:insideV w:val="none" w:sz="0" w:space="0" w:color="auto"/>
        </w:tblBorders>
        <w:tblLook w:val="04A0" w:firstRow="1" w:lastRow="0" w:firstColumn="1" w:lastColumn="0" w:noHBand="0" w:noVBand="1"/>
      </w:tblPr>
      <w:tblGrid>
        <w:gridCol w:w="6166"/>
        <w:gridCol w:w="3682"/>
      </w:tblGrid>
      <w:tr w:rsidR="00EF7F60" w:rsidRPr="001A3348" w14:paraId="7F7F9C2D" w14:textId="77777777" w:rsidTr="00F45D7C">
        <w:trPr>
          <w:trHeight w:val="316"/>
          <w:jc w:val="center"/>
        </w:trPr>
        <w:tc>
          <w:tcPr>
            <w:tcW w:w="6166" w:type="dxa"/>
            <w:shd w:val="clear" w:color="auto" w:fill="F2F2F2" w:themeFill="background1" w:themeFillShade="F2"/>
            <w:vAlign w:val="center"/>
          </w:tcPr>
          <w:p w14:paraId="787D4D0B" w14:textId="77777777" w:rsidR="00EF7F60" w:rsidRDefault="00EF7F60" w:rsidP="00F45D7C">
            <w:pPr>
              <w:rPr>
                <w:rFonts w:ascii="Arial" w:hAnsi="Arial" w:cs="Arial"/>
                <w:b/>
                <w:iCs/>
                <w:sz w:val="18"/>
                <w:szCs w:val="18"/>
                <w:lang w:val="fr-FR"/>
              </w:rPr>
            </w:pPr>
            <w:r>
              <w:rPr>
                <w:rFonts w:ascii="Arial" w:hAnsi="Arial" w:cs="Arial"/>
                <w:b/>
                <w:iCs/>
                <w:sz w:val="18"/>
                <w:szCs w:val="18"/>
                <w:lang w:val="fr-FR"/>
              </w:rPr>
              <w:lastRenderedPageBreak/>
              <w:t xml:space="preserve">Mise à disposition d’une équipe de gestion dédiée ? </w:t>
            </w:r>
          </w:p>
          <w:p w14:paraId="5C25FBFE" w14:textId="249CF84B" w:rsidR="00AE6985" w:rsidRDefault="00AE6985" w:rsidP="00F45D7C">
            <w:pPr>
              <w:rPr>
                <w:rFonts w:ascii="Arial" w:hAnsi="Arial" w:cs="Arial"/>
                <w:b/>
                <w:iCs/>
                <w:sz w:val="18"/>
                <w:szCs w:val="18"/>
                <w:lang w:val="fr-FR"/>
              </w:rPr>
            </w:pPr>
            <w:r>
              <w:rPr>
                <w:rFonts w:ascii="Arial" w:hAnsi="Arial" w:cs="Arial"/>
                <w:b/>
                <w:iCs/>
                <w:sz w:val="18"/>
                <w:szCs w:val="18"/>
                <w:lang w:val="fr-FR"/>
              </w:rPr>
              <w:t xml:space="preserve">L’équipe </w:t>
            </w:r>
            <w:r w:rsidR="003C4E35">
              <w:rPr>
                <w:rFonts w:ascii="Arial" w:hAnsi="Arial" w:cs="Arial"/>
                <w:b/>
                <w:iCs/>
                <w:sz w:val="18"/>
                <w:szCs w:val="18"/>
                <w:lang w:val="fr-FR"/>
              </w:rPr>
              <w:t xml:space="preserve">contient-elle des médecins, </w:t>
            </w:r>
            <w:r w:rsidR="00CE4EE7">
              <w:rPr>
                <w:rFonts w:ascii="Arial" w:hAnsi="Arial" w:cs="Arial"/>
                <w:b/>
                <w:iCs/>
                <w:sz w:val="18"/>
                <w:szCs w:val="18"/>
                <w:lang w:val="fr-FR"/>
              </w:rPr>
              <w:t xml:space="preserve">médecins-conseil, </w:t>
            </w:r>
            <w:r w:rsidR="003C4E35">
              <w:rPr>
                <w:rFonts w:ascii="Arial" w:hAnsi="Arial" w:cs="Arial"/>
                <w:b/>
                <w:iCs/>
                <w:sz w:val="18"/>
                <w:szCs w:val="18"/>
                <w:lang w:val="fr-FR"/>
              </w:rPr>
              <w:t>soignants, qualiticiens ou juristes ?</w:t>
            </w:r>
          </w:p>
          <w:p w14:paraId="7A018C77" w14:textId="36B4F5DF" w:rsidR="00EF7F60" w:rsidRPr="00B8226C" w:rsidRDefault="00EF7F60" w:rsidP="00F45D7C">
            <w:pPr>
              <w:rPr>
                <w:rFonts w:ascii="Arial" w:hAnsi="Arial" w:cs="Arial"/>
                <w:b/>
                <w:iCs/>
                <w:sz w:val="18"/>
                <w:szCs w:val="18"/>
                <w:lang w:val="fr-FR"/>
              </w:rPr>
            </w:pPr>
            <w:r>
              <w:rPr>
                <w:rFonts w:ascii="Arial" w:hAnsi="Arial" w:cs="Arial"/>
                <w:b/>
                <w:iCs/>
                <w:sz w:val="18"/>
                <w:szCs w:val="18"/>
                <w:lang w:val="fr-FR"/>
              </w:rPr>
              <w:t xml:space="preserve">Une description </w:t>
            </w:r>
            <w:r w:rsidR="0061656B">
              <w:rPr>
                <w:rFonts w:ascii="Arial" w:hAnsi="Arial" w:cs="Arial"/>
                <w:b/>
                <w:iCs/>
                <w:sz w:val="18"/>
                <w:szCs w:val="18"/>
                <w:lang w:val="fr-FR"/>
              </w:rPr>
              <w:t xml:space="preserve">de l’équipe dédiée pour assureur la bonne exécution du marché </w:t>
            </w:r>
            <w:r>
              <w:rPr>
                <w:rFonts w:ascii="Arial" w:hAnsi="Arial" w:cs="Arial"/>
                <w:b/>
                <w:iCs/>
                <w:sz w:val="18"/>
                <w:szCs w:val="18"/>
                <w:lang w:val="fr-FR"/>
              </w:rPr>
              <w:t>est attendue dans le mémoire technique.</w:t>
            </w:r>
          </w:p>
        </w:tc>
        <w:tc>
          <w:tcPr>
            <w:tcW w:w="3682" w:type="dxa"/>
            <w:vAlign w:val="center"/>
          </w:tcPr>
          <w:p w14:paraId="2876999B" w14:textId="77777777" w:rsidR="00EF7F60" w:rsidRDefault="00EF7F60" w:rsidP="00F45D7C">
            <w:pPr>
              <w:jc w:val="center"/>
              <w:rPr>
                <w:rFonts w:ascii="Arial" w:hAnsi="Arial" w:cs="Arial"/>
                <w:sz w:val="18"/>
                <w:szCs w:val="18"/>
                <w:highlight w:val="yellow"/>
                <w:lang w:val="fr-FR"/>
              </w:rPr>
            </w:pPr>
          </w:p>
          <w:p w14:paraId="68EFAA32" w14:textId="77777777" w:rsidR="00EF7F60" w:rsidRDefault="00EF7F60" w:rsidP="00F45D7C">
            <w:pPr>
              <w:jc w:val="center"/>
              <w:rPr>
                <w:rFonts w:ascii="Arial" w:hAnsi="Arial" w:cs="Arial"/>
                <w:sz w:val="18"/>
                <w:szCs w:val="18"/>
                <w:highlight w:val="yellow"/>
                <w:lang w:val="fr-FR"/>
              </w:rPr>
            </w:pPr>
          </w:p>
          <w:p w14:paraId="4D6126AA" w14:textId="77777777" w:rsidR="00EF7F60" w:rsidRDefault="00EF7F60" w:rsidP="00F45D7C">
            <w:pPr>
              <w:jc w:val="center"/>
              <w:rPr>
                <w:rFonts w:ascii="Arial" w:hAnsi="Arial" w:cs="Arial"/>
                <w:sz w:val="18"/>
                <w:szCs w:val="18"/>
                <w:highlight w:val="yellow"/>
                <w:lang w:val="fr-FR"/>
              </w:rPr>
            </w:pPr>
          </w:p>
          <w:p w14:paraId="2315342E" w14:textId="77777777" w:rsidR="00EF7F60" w:rsidRPr="00AB4D19" w:rsidRDefault="00EF7F60" w:rsidP="00F45D7C">
            <w:pPr>
              <w:jc w:val="center"/>
              <w:rPr>
                <w:rFonts w:ascii="Arial" w:hAnsi="Arial" w:cs="Arial"/>
                <w:sz w:val="18"/>
                <w:szCs w:val="18"/>
                <w:highlight w:val="yellow"/>
                <w:lang w:val="fr-FR"/>
              </w:rPr>
            </w:pPr>
          </w:p>
        </w:tc>
      </w:tr>
      <w:tr w:rsidR="00EF7F60" w:rsidRPr="001A3348" w14:paraId="6A43DE6A" w14:textId="77777777" w:rsidTr="00F45D7C">
        <w:trPr>
          <w:trHeight w:val="316"/>
          <w:jc w:val="center"/>
        </w:trPr>
        <w:tc>
          <w:tcPr>
            <w:tcW w:w="6166" w:type="dxa"/>
            <w:shd w:val="clear" w:color="auto" w:fill="F2F2F2" w:themeFill="background1" w:themeFillShade="F2"/>
            <w:vAlign w:val="center"/>
          </w:tcPr>
          <w:p w14:paraId="5D9777E3" w14:textId="77777777" w:rsidR="00EF7F60" w:rsidRDefault="00EF7F60" w:rsidP="00F45D7C">
            <w:pPr>
              <w:rPr>
                <w:rFonts w:ascii="Arial" w:hAnsi="Arial" w:cs="Arial"/>
                <w:b/>
                <w:sz w:val="18"/>
                <w:szCs w:val="18"/>
                <w:lang w:val="fr-FR"/>
              </w:rPr>
            </w:pPr>
            <w:r>
              <w:rPr>
                <w:rFonts w:ascii="Arial" w:hAnsi="Arial" w:cs="Arial"/>
                <w:b/>
                <w:sz w:val="18"/>
                <w:szCs w:val="18"/>
                <w:lang w:val="fr-FR"/>
              </w:rPr>
              <w:t>Le candidat dispose-t-il d’un réseau d’expert et d’avocats à disposition ?</w:t>
            </w:r>
          </w:p>
          <w:p w14:paraId="16DF1DF4" w14:textId="77777777" w:rsidR="00EF7F60" w:rsidRPr="003111A6" w:rsidRDefault="00EF7F60" w:rsidP="00F45D7C">
            <w:pPr>
              <w:rPr>
                <w:rFonts w:ascii="Arial" w:hAnsi="Arial" w:cs="Arial"/>
                <w:b/>
                <w:sz w:val="18"/>
                <w:szCs w:val="18"/>
                <w:lang w:val="fr-FR"/>
              </w:rPr>
            </w:pPr>
            <w:r>
              <w:rPr>
                <w:rFonts w:ascii="Arial" w:hAnsi="Arial" w:cs="Arial"/>
                <w:b/>
                <w:iCs/>
                <w:sz w:val="18"/>
                <w:szCs w:val="18"/>
                <w:lang w:val="fr-FR"/>
              </w:rPr>
              <w:t>Une description est attendue dans le mémoire technique.</w:t>
            </w:r>
          </w:p>
        </w:tc>
        <w:tc>
          <w:tcPr>
            <w:tcW w:w="3682" w:type="dxa"/>
            <w:vAlign w:val="center"/>
          </w:tcPr>
          <w:p w14:paraId="088CCEFE" w14:textId="77777777" w:rsidR="00EF7F60" w:rsidRDefault="00EF7F60" w:rsidP="00F45D7C">
            <w:pPr>
              <w:jc w:val="center"/>
              <w:rPr>
                <w:rFonts w:ascii="Arial" w:hAnsi="Arial" w:cs="Arial"/>
                <w:sz w:val="18"/>
                <w:szCs w:val="18"/>
                <w:highlight w:val="yellow"/>
                <w:lang w:val="fr-FR"/>
              </w:rPr>
            </w:pPr>
          </w:p>
          <w:p w14:paraId="1CEDA657" w14:textId="77777777" w:rsidR="00EF7F60" w:rsidRDefault="00EF7F60" w:rsidP="00F45D7C">
            <w:pPr>
              <w:jc w:val="center"/>
              <w:rPr>
                <w:rFonts w:ascii="Arial" w:hAnsi="Arial" w:cs="Arial"/>
                <w:sz w:val="18"/>
                <w:szCs w:val="18"/>
                <w:highlight w:val="yellow"/>
                <w:lang w:val="fr-FR"/>
              </w:rPr>
            </w:pPr>
          </w:p>
          <w:p w14:paraId="641316B1" w14:textId="77777777" w:rsidR="00EF7F60" w:rsidRDefault="00EF7F60" w:rsidP="00F45D7C">
            <w:pPr>
              <w:jc w:val="center"/>
              <w:rPr>
                <w:rFonts w:ascii="Arial" w:hAnsi="Arial" w:cs="Arial"/>
                <w:sz w:val="18"/>
                <w:szCs w:val="18"/>
                <w:highlight w:val="yellow"/>
                <w:lang w:val="fr-FR"/>
              </w:rPr>
            </w:pPr>
          </w:p>
          <w:p w14:paraId="4B5A8241" w14:textId="77777777" w:rsidR="00EF7F60" w:rsidRPr="00AB4D19" w:rsidRDefault="00EF7F60" w:rsidP="00F45D7C">
            <w:pPr>
              <w:jc w:val="center"/>
              <w:rPr>
                <w:rFonts w:ascii="Arial" w:hAnsi="Arial" w:cs="Arial"/>
                <w:sz w:val="18"/>
                <w:szCs w:val="18"/>
                <w:highlight w:val="yellow"/>
                <w:lang w:val="fr-FR"/>
              </w:rPr>
            </w:pPr>
          </w:p>
        </w:tc>
      </w:tr>
    </w:tbl>
    <w:p w14:paraId="48B86A70" w14:textId="77777777" w:rsidR="00EF7F60" w:rsidRDefault="00EF7F60" w:rsidP="00EF7F60">
      <w:pPr>
        <w:rPr>
          <w:rFonts w:ascii="Arial" w:hAnsi="Arial" w:cs="Arial"/>
          <w:szCs w:val="20"/>
          <w:lang w:val="fr-FR"/>
        </w:rPr>
      </w:pPr>
    </w:p>
    <w:p w14:paraId="65D83409" w14:textId="2D22EC40" w:rsidR="00EF7F60" w:rsidRPr="00361C16" w:rsidRDefault="00EF7F60" w:rsidP="00EF7F60">
      <w:pPr>
        <w:rPr>
          <w:rFonts w:ascii="Arial" w:hAnsi="Arial" w:cs="Arial"/>
          <w:szCs w:val="20"/>
          <w:lang w:val="fr-FR"/>
        </w:rPr>
      </w:pPr>
    </w:p>
    <w:tbl>
      <w:tblPr>
        <w:tblStyle w:val="Grilledutableau"/>
        <w:tblW w:w="9851" w:type="dxa"/>
        <w:tblInd w:w="38" w:type="dxa"/>
        <w:tblBorders>
          <w:left w:val="none" w:sz="0" w:space="0" w:color="auto"/>
          <w:right w:val="none" w:sz="0" w:space="0" w:color="auto"/>
          <w:insideH w:val="dotted" w:sz="4" w:space="0" w:color="auto"/>
          <w:insideV w:val="none" w:sz="0" w:space="0" w:color="auto"/>
        </w:tblBorders>
        <w:tblLook w:val="04A0" w:firstRow="1" w:lastRow="0" w:firstColumn="1" w:lastColumn="0" w:noHBand="0" w:noVBand="1"/>
      </w:tblPr>
      <w:tblGrid>
        <w:gridCol w:w="3257"/>
        <w:gridCol w:w="3257"/>
        <w:gridCol w:w="3337"/>
      </w:tblGrid>
      <w:tr w:rsidR="00EF7F60" w:rsidRPr="00C540F9" w14:paraId="14EA975F" w14:textId="77777777" w:rsidTr="00F45D7C">
        <w:tc>
          <w:tcPr>
            <w:tcW w:w="3257" w:type="dxa"/>
            <w:shd w:val="clear" w:color="auto" w:fill="F2F2F2" w:themeFill="background1" w:themeFillShade="F2"/>
          </w:tcPr>
          <w:p w14:paraId="325125F2" w14:textId="77777777" w:rsidR="00EF7F60" w:rsidRPr="00C540F9" w:rsidRDefault="00EF7F60" w:rsidP="00F45D7C">
            <w:pPr>
              <w:spacing w:line="270" w:lineRule="exact"/>
              <w:jc w:val="center"/>
              <w:rPr>
                <w:rFonts w:ascii="Arial" w:hAnsi="Arial" w:cs="Arial"/>
                <w:b/>
                <w:iCs/>
                <w:sz w:val="18"/>
                <w:szCs w:val="18"/>
                <w:lang w:val="fr-FR"/>
              </w:rPr>
            </w:pPr>
            <w:r w:rsidRPr="00C540F9">
              <w:rPr>
                <w:rFonts w:ascii="Arial" w:hAnsi="Arial" w:cs="Arial"/>
                <w:b/>
                <w:iCs/>
                <w:sz w:val="18"/>
                <w:szCs w:val="18"/>
                <w:lang w:val="fr-FR"/>
              </w:rPr>
              <w:t>Niveau 0</w:t>
            </w:r>
          </w:p>
        </w:tc>
        <w:tc>
          <w:tcPr>
            <w:tcW w:w="3257" w:type="dxa"/>
            <w:shd w:val="clear" w:color="auto" w:fill="F2F2F2" w:themeFill="background1" w:themeFillShade="F2"/>
          </w:tcPr>
          <w:p w14:paraId="6E29853C" w14:textId="77777777" w:rsidR="00EF7F60" w:rsidRPr="00C540F9" w:rsidRDefault="00EF7F60" w:rsidP="00F45D7C">
            <w:pPr>
              <w:spacing w:line="270" w:lineRule="exact"/>
              <w:jc w:val="center"/>
              <w:rPr>
                <w:rFonts w:ascii="Arial" w:hAnsi="Arial" w:cs="Arial"/>
                <w:b/>
                <w:iCs/>
                <w:sz w:val="18"/>
                <w:szCs w:val="18"/>
                <w:lang w:val="fr-FR"/>
              </w:rPr>
            </w:pPr>
            <w:r w:rsidRPr="00C540F9">
              <w:rPr>
                <w:rFonts w:ascii="Arial" w:hAnsi="Arial" w:cs="Arial"/>
                <w:b/>
                <w:iCs/>
                <w:sz w:val="18"/>
                <w:szCs w:val="18"/>
                <w:lang w:val="fr-FR"/>
              </w:rPr>
              <w:t>Niveau 1</w:t>
            </w:r>
          </w:p>
        </w:tc>
        <w:tc>
          <w:tcPr>
            <w:tcW w:w="3337" w:type="dxa"/>
            <w:shd w:val="clear" w:color="auto" w:fill="F2F2F2" w:themeFill="background1" w:themeFillShade="F2"/>
          </w:tcPr>
          <w:p w14:paraId="49E94436" w14:textId="77777777" w:rsidR="00EF7F60" w:rsidRPr="00C540F9" w:rsidRDefault="00EF7F60" w:rsidP="00F45D7C">
            <w:pPr>
              <w:spacing w:line="270" w:lineRule="exact"/>
              <w:jc w:val="center"/>
              <w:rPr>
                <w:rFonts w:ascii="Arial" w:hAnsi="Arial" w:cs="Arial"/>
                <w:b/>
                <w:iCs/>
                <w:sz w:val="18"/>
                <w:szCs w:val="18"/>
                <w:lang w:val="fr-FR"/>
              </w:rPr>
            </w:pPr>
            <w:r w:rsidRPr="00C540F9">
              <w:rPr>
                <w:rFonts w:ascii="Arial" w:hAnsi="Arial" w:cs="Arial"/>
                <w:b/>
                <w:iCs/>
                <w:sz w:val="18"/>
                <w:szCs w:val="18"/>
                <w:lang w:val="fr-FR"/>
              </w:rPr>
              <w:t>Niveau 2</w:t>
            </w:r>
          </w:p>
        </w:tc>
      </w:tr>
      <w:tr w:rsidR="00EF7F60" w:rsidRPr="00FD2156" w14:paraId="1F794CD9" w14:textId="77777777" w:rsidTr="00F45D7C">
        <w:trPr>
          <w:trHeight w:val="564"/>
        </w:trPr>
        <w:tc>
          <w:tcPr>
            <w:tcW w:w="3257" w:type="dxa"/>
            <w:vAlign w:val="center"/>
          </w:tcPr>
          <w:p w14:paraId="06BDE37E" w14:textId="77777777" w:rsidR="00EF7F60" w:rsidRPr="00FD2156" w:rsidRDefault="00EF7F60" w:rsidP="00EF7F60">
            <w:pPr>
              <w:numPr>
                <w:ilvl w:val="0"/>
                <w:numId w:val="16"/>
              </w:numPr>
              <w:spacing w:line="230" w:lineRule="exact"/>
              <w:ind w:right="40"/>
              <w:jc w:val="center"/>
              <w:rPr>
                <w:rFonts w:cs="Arial"/>
                <w:color w:val="000000" w:themeColor="text1"/>
              </w:rPr>
            </w:pPr>
          </w:p>
        </w:tc>
        <w:tc>
          <w:tcPr>
            <w:tcW w:w="3257" w:type="dxa"/>
            <w:vAlign w:val="center"/>
          </w:tcPr>
          <w:p w14:paraId="3DCD134B" w14:textId="77777777" w:rsidR="00EF7F60" w:rsidRPr="00FD2156" w:rsidRDefault="00EF7F60" w:rsidP="00EF7F60">
            <w:pPr>
              <w:numPr>
                <w:ilvl w:val="0"/>
                <w:numId w:val="16"/>
              </w:numPr>
              <w:spacing w:line="230" w:lineRule="exact"/>
              <w:ind w:right="40"/>
              <w:jc w:val="center"/>
              <w:rPr>
                <w:rFonts w:cs="Arial"/>
                <w:color w:val="000000" w:themeColor="text1"/>
              </w:rPr>
            </w:pPr>
          </w:p>
        </w:tc>
        <w:tc>
          <w:tcPr>
            <w:tcW w:w="3337" w:type="dxa"/>
            <w:vAlign w:val="center"/>
          </w:tcPr>
          <w:p w14:paraId="7F69F8C3" w14:textId="77777777" w:rsidR="00EF7F60" w:rsidRPr="00FD2156" w:rsidRDefault="00EF7F60" w:rsidP="00EF7F60">
            <w:pPr>
              <w:numPr>
                <w:ilvl w:val="0"/>
                <w:numId w:val="16"/>
              </w:numPr>
              <w:spacing w:line="230" w:lineRule="exact"/>
              <w:ind w:right="40"/>
              <w:jc w:val="center"/>
              <w:rPr>
                <w:rFonts w:cs="Arial"/>
                <w:color w:val="000000" w:themeColor="text1"/>
              </w:rPr>
            </w:pPr>
          </w:p>
        </w:tc>
      </w:tr>
      <w:tr w:rsidR="00EF7F60" w:rsidRPr="001A3348" w14:paraId="0E486C97" w14:textId="77777777" w:rsidTr="00F45D7C">
        <w:tc>
          <w:tcPr>
            <w:tcW w:w="3257" w:type="dxa"/>
            <w:vAlign w:val="center"/>
          </w:tcPr>
          <w:p w14:paraId="0B85EBFD" w14:textId="77777777" w:rsidR="00EF7F60" w:rsidRDefault="00EF7F60" w:rsidP="00F45D7C">
            <w:pPr>
              <w:spacing w:line="270" w:lineRule="exact"/>
              <w:jc w:val="center"/>
              <w:rPr>
                <w:rFonts w:ascii="Arial" w:hAnsi="Arial" w:cs="Arial"/>
                <w:bCs/>
                <w:iCs/>
                <w:sz w:val="18"/>
                <w:szCs w:val="18"/>
                <w:lang w:val="fr-FR"/>
              </w:rPr>
            </w:pPr>
          </w:p>
          <w:p w14:paraId="2BBB0381" w14:textId="24D8B5CC" w:rsidR="00EF7F60" w:rsidRDefault="00EF7F60" w:rsidP="00F45D7C">
            <w:pPr>
              <w:spacing w:line="270" w:lineRule="exact"/>
              <w:jc w:val="center"/>
              <w:rPr>
                <w:rFonts w:ascii="Arial" w:hAnsi="Arial" w:cs="Arial"/>
                <w:bCs/>
                <w:iCs/>
                <w:sz w:val="18"/>
                <w:szCs w:val="18"/>
                <w:lang w:val="fr-FR"/>
              </w:rPr>
            </w:pPr>
            <w:r w:rsidRPr="00B30BFF">
              <w:rPr>
                <w:rFonts w:ascii="Arial" w:hAnsi="Arial" w:cs="Arial"/>
                <w:bCs/>
                <w:iCs/>
                <w:sz w:val="18"/>
                <w:szCs w:val="18"/>
                <w:lang w:val="fr-FR"/>
              </w:rPr>
              <w:t xml:space="preserve">Pas d’équipe dédiée, </w:t>
            </w:r>
            <w:r w:rsidR="003C4E35">
              <w:rPr>
                <w:rFonts w:ascii="Arial" w:hAnsi="Arial" w:cs="Arial"/>
                <w:bCs/>
                <w:iCs/>
                <w:sz w:val="18"/>
                <w:szCs w:val="18"/>
                <w:lang w:val="fr-FR"/>
              </w:rPr>
              <w:t xml:space="preserve">pas de profils diversifiés, </w:t>
            </w:r>
            <w:r w:rsidRPr="00B30BFF">
              <w:rPr>
                <w:rFonts w:ascii="Arial" w:hAnsi="Arial" w:cs="Arial"/>
                <w:bCs/>
                <w:iCs/>
                <w:sz w:val="18"/>
                <w:szCs w:val="18"/>
                <w:lang w:val="fr-FR"/>
              </w:rPr>
              <w:t>pas de réseau expert détaillé dans l’offre</w:t>
            </w:r>
          </w:p>
          <w:p w14:paraId="4082475A" w14:textId="77777777" w:rsidR="00EF7F60" w:rsidRPr="00B30BFF" w:rsidRDefault="00EF7F60" w:rsidP="00F45D7C">
            <w:pPr>
              <w:spacing w:line="270" w:lineRule="exact"/>
              <w:jc w:val="center"/>
              <w:rPr>
                <w:rFonts w:ascii="Arial" w:hAnsi="Arial" w:cs="Arial"/>
                <w:bCs/>
                <w:iCs/>
                <w:sz w:val="18"/>
                <w:szCs w:val="18"/>
                <w:lang w:val="fr-FR"/>
              </w:rPr>
            </w:pPr>
          </w:p>
        </w:tc>
        <w:tc>
          <w:tcPr>
            <w:tcW w:w="3257" w:type="dxa"/>
            <w:vAlign w:val="center"/>
          </w:tcPr>
          <w:p w14:paraId="60F81937" w14:textId="77777777" w:rsidR="00EF7F60" w:rsidRDefault="00EF7F60" w:rsidP="00F45D7C">
            <w:pPr>
              <w:spacing w:line="270" w:lineRule="exact"/>
              <w:jc w:val="center"/>
              <w:rPr>
                <w:rFonts w:ascii="Arial" w:hAnsi="Arial" w:cs="Arial"/>
                <w:bCs/>
                <w:iCs/>
                <w:sz w:val="18"/>
                <w:szCs w:val="18"/>
                <w:lang w:val="fr-FR"/>
              </w:rPr>
            </w:pPr>
          </w:p>
          <w:p w14:paraId="28EC44CC" w14:textId="49FF5A94" w:rsidR="00EF7F60" w:rsidRDefault="00EF7F60" w:rsidP="00F45D7C">
            <w:pPr>
              <w:spacing w:line="270" w:lineRule="exact"/>
              <w:jc w:val="center"/>
              <w:rPr>
                <w:rFonts w:ascii="Arial" w:hAnsi="Arial" w:cs="Arial"/>
                <w:bCs/>
                <w:iCs/>
                <w:sz w:val="18"/>
                <w:szCs w:val="18"/>
                <w:lang w:val="fr-FR"/>
              </w:rPr>
            </w:pPr>
            <w:r w:rsidRPr="00B30BFF">
              <w:rPr>
                <w:rFonts w:ascii="Arial" w:hAnsi="Arial" w:cs="Arial"/>
                <w:bCs/>
                <w:iCs/>
                <w:sz w:val="18"/>
                <w:szCs w:val="18"/>
                <w:lang w:val="fr-FR"/>
              </w:rPr>
              <w:t xml:space="preserve">Equipe dédiée mais réduite, </w:t>
            </w:r>
            <w:r w:rsidR="003C4E35">
              <w:rPr>
                <w:rFonts w:ascii="Arial" w:hAnsi="Arial" w:cs="Arial"/>
                <w:bCs/>
                <w:iCs/>
                <w:sz w:val="18"/>
                <w:szCs w:val="18"/>
                <w:lang w:val="fr-FR"/>
              </w:rPr>
              <w:t>profils diversifiés</w:t>
            </w:r>
            <w:r w:rsidR="003A3CBF">
              <w:rPr>
                <w:rFonts w:ascii="Arial" w:hAnsi="Arial" w:cs="Arial"/>
                <w:bCs/>
                <w:iCs/>
                <w:sz w:val="18"/>
                <w:szCs w:val="18"/>
                <w:lang w:val="fr-FR"/>
              </w:rPr>
              <w:t xml:space="preserve"> mais limités, </w:t>
            </w:r>
            <w:r w:rsidRPr="00B30BFF">
              <w:rPr>
                <w:rFonts w:ascii="Arial" w:hAnsi="Arial" w:cs="Arial"/>
                <w:bCs/>
                <w:iCs/>
                <w:sz w:val="18"/>
                <w:szCs w:val="18"/>
                <w:lang w:val="fr-FR"/>
              </w:rPr>
              <w:t xml:space="preserve">réseau d’expert présent mais réduit ou limité </w:t>
            </w:r>
          </w:p>
          <w:p w14:paraId="0B181C95" w14:textId="77777777" w:rsidR="00EF7F60" w:rsidRPr="00B30BFF" w:rsidRDefault="00EF7F60" w:rsidP="00F45D7C">
            <w:pPr>
              <w:spacing w:line="270" w:lineRule="exact"/>
              <w:jc w:val="center"/>
              <w:rPr>
                <w:rFonts w:ascii="Arial" w:hAnsi="Arial" w:cs="Arial"/>
                <w:bCs/>
                <w:iCs/>
                <w:sz w:val="18"/>
                <w:szCs w:val="18"/>
                <w:lang w:val="fr-FR"/>
              </w:rPr>
            </w:pPr>
          </w:p>
        </w:tc>
        <w:tc>
          <w:tcPr>
            <w:tcW w:w="3337" w:type="dxa"/>
            <w:vAlign w:val="center"/>
          </w:tcPr>
          <w:p w14:paraId="370D24C5" w14:textId="77777777" w:rsidR="00EF7F60" w:rsidRPr="00B30BFF" w:rsidRDefault="00EF7F60" w:rsidP="00F45D7C">
            <w:pPr>
              <w:spacing w:line="270" w:lineRule="exact"/>
              <w:jc w:val="center"/>
              <w:rPr>
                <w:rFonts w:ascii="Arial" w:hAnsi="Arial" w:cs="Arial"/>
                <w:bCs/>
                <w:iCs/>
                <w:sz w:val="18"/>
                <w:szCs w:val="18"/>
                <w:lang w:val="fr-FR"/>
              </w:rPr>
            </w:pPr>
            <w:r w:rsidRPr="00B30BFF">
              <w:rPr>
                <w:rFonts w:ascii="Arial" w:hAnsi="Arial" w:cs="Arial"/>
                <w:bCs/>
                <w:iCs/>
                <w:sz w:val="18"/>
                <w:szCs w:val="18"/>
                <w:lang w:val="fr-FR"/>
              </w:rPr>
              <w:t>Equipe dédiée étoffée, profils variés</w:t>
            </w:r>
          </w:p>
        </w:tc>
      </w:tr>
      <w:tr w:rsidR="00EF7F60" w:rsidRPr="00C540F9" w14:paraId="12389524" w14:textId="77777777" w:rsidTr="00F45D7C">
        <w:tc>
          <w:tcPr>
            <w:tcW w:w="3257" w:type="dxa"/>
            <w:vAlign w:val="center"/>
          </w:tcPr>
          <w:p w14:paraId="0B7A9A3A" w14:textId="77777777" w:rsidR="00EF7F60" w:rsidRPr="00002E32" w:rsidRDefault="00EF7F60" w:rsidP="00F45D7C">
            <w:pPr>
              <w:spacing w:line="270" w:lineRule="exact"/>
              <w:jc w:val="center"/>
              <w:rPr>
                <w:rFonts w:ascii="Arial" w:hAnsi="Arial" w:cs="Arial"/>
                <w:bCs/>
                <w:iCs/>
                <w:sz w:val="18"/>
                <w:szCs w:val="18"/>
                <w:highlight w:val="yellow"/>
                <w:lang w:val="fr-FR"/>
              </w:rPr>
            </w:pPr>
            <w:r w:rsidRPr="00002E32">
              <w:rPr>
                <w:rFonts w:ascii="Arial" w:hAnsi="Arial" w:cs="Arial"/>
                <w:bCs/>
                <w:iCs/>
                <w:sz w:val="18"/>
                <w:szCs w:val="18"/>
                <w:highlight w:val="yellow"/>
                <w:lang w:val="fr-FR"/>
              </w:rPr>
              <w:t>0 points</w:t>
            </w:r>
          </w:p>
          <w:p w14:paraId="797B4D7A" w14:textId="77777777" w:rsidR="00EF7F60" w:rsidRPr="00002E32" w:rsidRDefault="00EF7F60" w:rsidP="00F45D7C">
            <w:pPr>
              <w:spacing w:line="270" w:lineRule="exact"/>
              <w:jc w:val="center"/>
              <w:rPr>
                <w:rFonts w:ascii="Arial" w:hAnsi="Arial" w:cs="Arial"/>
                <w:bCs/>
                <w:iCs/>
                <w:sz w:val="18"/>
                <w:szCs w:val="18"/>
                <w:highlight w:val="yellow"/>
                <w:lang w:val="fr-FR"/>
              </w:rPr>
            </w:pPr>
          </w:p>
        </w:tc>
        <w:tc>
          <w:tcPr>
            <w:tcW w:w="3257" w:type="dxa"/>
            <w:vAlign w:val="center"/>
          </w:tcPr>
          <w:p w14:paraId="0A583A2F" w14:textId="19C8D1D1" w:rsidR="00EF7F60" w:rsidRPr="00002E32" w:rsidRDefault="00CF1151" w:rsidP="00F45D7C">
            <w:pPr>
              <w:spacing w:line="270" w:lineRule="exact"/>
              <w:jc w:val="center"/>
              <w:rPr>
                <w:rFonts w:ascii="Arial" w:hAnsi="Arial" w:cs="Arial"/>
                <w:bCs/>
                <w:iCs/>
                <w:sz w:val="18"/>
                <w:szCs w:val="18"/>
                <w:highlight w:val="yellow"/>
                <w:lang w:val="fr-FR"/>
              </w:rPr>
            </w:pPr>
            <w:r>
              <w:rPr>
                <w:rFonts w:ascii="Arial" w:hAnsi="Arial" w:cs="Arial"/>
                <w:bCs/>
                <w:iCs/>
                <w:sz w:val="18"/>
                <w:szCs w:val="18"/>
                <w:highlight w:val="yellow"/>
                <w:lang w:val="fr-FR"/>
              </w:rPr>
              <w:t>0,</w:t>
            </w:r>
            <w:r w:rsidR="001A3348">
              <w:rPr>
                <w:rFonts w:ascii="Arial" w:hAnsi="Arial" w:cs="Arial"/>
                <w:bCs/>
                <w:iCs/>
                <w:sz w:val="18"/>
                <w:szCs w:val="18"/>
                <w:highlight w:val="yellow"/>
                <w:lang w:val="fr-FR"/>
              </w:rPr>
              <w:t>2</w:t>
            </w:r>
            <w:r>
              <w:rPr>
                <w:rFonts w:ascii="Arial" w:hAnsi="Arial" w:cs="Arial"/>
                <w:bCs/>
                <w:iCs/>
                <w:sz w:val="18"/>
                <w:szCs w:val="18"/>
                <w:highlight w:val="yellow"/>
                <w:lang w:val="fr-FR"/>
              </w:rPr>
              <w:t>5</w:t>
            </w:r>
            <w:r w:rsidR="00EF7F60" w:rsidRPr="00002E32">
              <w:rPr>
                <w:rFonts w:ascii="Arial" w:hAnsi="Arial" w:cs="Arial"/>
                <w:bCs/>
                <w:iCs/>
                <w:sz w:val="18"/>
                <w:szCs w:val="18"/>
                <w:highlight w:val="yellow"/>
                <w:lang w:val="fr-FR"/>
              </w:rPr>
              <w:t xml:space="preserve"> point</w:t>
            </w:r>
          </w:p>
          <w:p w14:paraId="75BCD019" w14:textId="77777777" w:rsidR="00EF7F60" w:rsidRPr="00002E32" w:rsidRDefault="00EF7F60" w:rsidP="00F45D7C">
            <w:pPr>
              <w:spacing w:line="270" w:lineRule="exact"/>
              <w:jc w:val="center"/>
              <w:rPr>
                <w:rFonts w:ascii="Arial" w:hAnsi="Arial" w:cs="Arial"/>
                <w:bCs/>
                <w:iCs/>
                <w:sz w:val="18"/>
                <w:szCs w:val="18"/>
                <w:highlight w:val="yellow"/>
                <w:lang w:val="fr-FR"/>
              </w:rPr>
            </w:pPr>
          </w:p>
        </w:tc>
        <w:tc>
          <w:tcPr>
            <w:tcW w:w="3337" w:type="dxa"/>
            <w:vAlign w:val="center"/>
          </w:tcPr>
          <w:p w14:paraId="678843AB" w14:textId="6FC4B68C" w:rsidR="00EF7F60" w:rsidRDefault="001A3348" w:rsidP="00F45D7C">
            <w:pPr>
              <w:spacing w:line="270" w:lineRule="exact"/>
              <w:jc w:val="center"/>
              <w:rPr>
                <w:rFonts w:ascii="Arial" w:hAnsi="Arial" w:cs="Arial"/>
                <w:bCs/>
                <w:iCs/>
                <w:sz w:val="18"/>
                <w:szCs w:val="18"/>
                <w:lang w:val="fr-FR"/>
              </w:rPr>
            </w:pPr>
            <w:r>
              <w:rPr>
                <w:rFonts w:ascii="Arial" w:hAnsi="Arial" w:cs="Arial"/>
                <w:bCs/>
                <w:iCs/>
                <w:sz w:val="18"/>
                <w:szCs w:val="18"/>
                <w:highlight w:val="yellow"/>
                <w:lang w:val="fr-FR"/>
              </w:rPr>
              <w:t xml:space="preserve">0,50 </w:t>
            </w:r>
            <w:r w:rsidR="00EF7F60" w:rsidRPr="00002E32">
              <w:rPr>
                <w:rFonts w:ascii="Arial" w:hAnsi="Arial" w:cs="Arial"/>
                <w:bCs/>
                <w:iCs/>
                <w:sz w:val="18"/>
                <w:szCs w:val="18"/>
                <w:highlight w:val="yellow"/>
                <w:lang w:val="fr-FR"/>
              </w:rPr>
              <w:t>points</w:t>
            </w:r>
          </w:p>
          <w:p w14:paraId="7198E93C" w14:textId="77777777" w:rsidR="00EF7F60" w:rsidRPr="00C540F9" w:rsidRDefault="00EF7F60" w:rsidP="00F45D7C">
            <w:pPr>
              <w:spacing w:line="270" w:lineRule="exact"/>
              <w:jc w:val="center"/>
              <w:rPr>
                <w:rFonts w:ascii="Arial" w:hAnsi="Arial" w:cs="Arial"/>
                <w:bCs/>
                <w:iCs/>
                <w:sz w:val="18"/>
                <w:szCs w:val="18"/>
                <w:lang w:val="fr-FR"/>
              </w:rPr>
            </w:pPr>
          </w:p>
        </w:tc>
      </w:tr>
    </w:tbl>
    <w:p w14:paraId="5180EE4F" w14:textId="77777777" w:rsidR="00810ABA" w:rsidRDefault="00810ABA"/>
    <w:tbl>
      <w:tblPr>
        <w:tblStyle w:val="TableGrid2"/>
        <w:tblW w:w="9848" w:type="dxa"/>
        <w:tblBorders>
          <w:left w:val="none" w:sz="0" w:space="0" w:color="auto"/>
          <w:right w:val="none" w:sz="0" w:space="0" w:color="auto"/>
          <w:insideH w:val="dotted" w:sz="4" w:space="0" w:color="auto"/>
          <w:insideV w:val="none" w:sz="0" w:space="0" w:color="auto"/>
        </w:tblBorders>
        <w:tblLook w:val="04A0" w:firstRow="1" w:lastRow="0" w:firstColumn="1" w:lastColumn="0" w:noHBand="0" w:noVBand="1"/>
      </w:tblPr>
      <w:tblGrid>
        <w:gridCol w:w="6166"/>
        <w:gridCol w:w="1248"/>
        <w:gridCol w:w="1253"/>
        <w:gridCol w:w="1181"/>
      </w:tblGrid>
      <w:tr w:rsidR="003105E1" w:rsidRPr="000511DD" w14:paraId="256A6795" w14:textId="77777777" w:rsidTr="00F45D7C">
        <w:trPr>
          <w:trHeight w:val="316"/>
        </w:trPr>
        <w:tc>
          <w:tcPr>
            <w:tcW w:w="6166" w:type="dxa"/>
            <w:shd w:val="clear" w:color="auto" w:fill="F2F2F2" w:themeFill="background1" w:themeFillShade="F2"/>
          </w:tcPr>
          <w:p w14:paraId="32A695BC" w14:textId="77777777" w:rsidR="003105E1" w:rsidRPr="000511DD" w:rsidRDefault="003105E1" w:rsidP="00F45D7C">
            <w:pPr>
              <w:rPr>
                <w:rFonts w:ascii="Arial" w:hAnsi="Arial" w:cs="Arial"/>
                <w:b/>
                <w:iCs/>
                <w:sz w:val="18"/>
                <w:szCs w:val="18"/>
                <w:lang w:val="fr-FR"/>
              </w:rPr>
            </w:pPr>
            <w:r>
              <w:rPr>
                <w:rFonts w:ascii="Arial" w:hAnsi="Arial" w:cs="Arial"/>
                <w:b/>
                <w:iCs/>
                <w:sz w:val="18"/>
                <w:szCs w:val="18"/>
                <w:lang w:val="fr-FR"/>
              </w:rPr>
              <w:t>Réponse du candidat</w:t>
            </w:r>
            <w:r w:rsidRPr="00B8226C">
              <w:rPr>
                <w:rFonts w:ascii="Arial" w:hAnsi="Arial" w:cs="Arial"/>
                <w:b/>
                <w:iCs/>
                <w:sz w:val="18"/>
                <w:szCs w:val="18"/>
                <w:lang w:val="fr-FR"/>
              </w:rPr>
              <w:t> </w:t>
            </w:r>
          </w:p>
        </w:tc>
        <w:tc>
          <w:tcPr>
            <w:tcW w:w="1248" w:type="dxa"/>
            <w:shd w:val="clear" w:color="auto" w:fill="F2F2F2" w:themeFill="background1" w:themeFillShade="F2"/>
          </w:tcPr>
          <w:p w14:paraId="3BCB2D21" w14:textId="77777777" w:rsidR="003105E1" w:rsidRPr="000511DD" w:rsidRDefault="003105E1" w:rsidP="00F45D7C">
            <w:pPr>
              <w:jc w:val="center"/>
              <w:rPr>
                <w:rFonts w:ascii="Arial" w:hAnsi="Arial" w:cs="Arial"/>
                <w:b/>
                <w:iCs/>
                <w:sz w:val="18"/>
                <w:szCs w:val="18"/>
                <w:lang w:val="fr-FR"/>
              </w:rPr>
            </w:pPr>
            <w:r w:rsidRPr="000511DD">
              <w:rPr>
                <w:rFonts w:ascii="Arial" w:hAnsi="Arial" w:cs="Arial"/>
                <w:b/>
                <w:iCs/>
                <w:sz w:val="18"/>
                <w:szCs w:val="18"/>
                <w:lang w:val="fr-FR"/>
              </w:rPr>
              <w:t>OUI</w:t>
            </w:r>
          </w:p>
        </w:tc>
        <w:tc>
          <w:tcPr>
            <w:tcW w:w="1253" w:type="dxa"/>
            <w:shd w:val="clear" w:color="auto" w:fill="F2F2F2" w:themeFill="background1" w:themeFillShade="F2"/>
          </w:tcPr>
          <w:p w14:paraId="7C8F310A" w14:textId="77777777" w:rsidR="003105E1" w:rsidRPr="000511DD" w:rsidRDefault="003105E1" w:rsidP="00F45D7C">
            <w:pPr>
              <w:jc w:val="center"/>
              <w:rPr>
                <w:rFonts w:ascii="Arial" w:hAnsi="Arial" w:cs="Arial"/>
                <w:b/>
                <w:iCs/>
                <w:sz w:val="18"/>
                <w:szCs w:val="18"/>
                <w:lang w:val="fr-FR"/>
              </w:rPr>
            </w:pPr>
            <w:r w:rsidRPr="000511DD">
              <w:rPr>
                <w:rFonts w:ascii="Arial" w:hAnsi="Arial" w:cs="Arial"/>
                <w:b/>
                <w:iCs/>
                <w:sz w:val="18"/>
                <w:szCs w:val="18"/>
                <w:lang w:val="fr-FR"/>
              </w:rPr>
              <w:t>NON</w:t>
            </w:r>
          </w:p>
        </w:tc>
        <w:tc>
          <w:tcPr>
            <w:tcW w:w="1181" w:type="dxa"/>
            <w:shd w:val="clear" w:color="auto" w:fill="F2F2F2" w:themeFill="background1" w:themeFillShade="F2"/>
          </w:tcPr>
          <w:p w14:paraId="1C59359C" w14:textId="77777777" w:rsidR="003105E1" w:rsidRPr="000511DD" w:rsidRDefault="003105E1" w:rsidP="00F45D7C">
            <w:pPr>
              <w:jc w:val="center"/>
              <w:rPr>
                <w:rFonts w:ascii="Arial" w:hAnsi="Arial" w:cs="Arial"/>
                <w:b/>
                <w:iCs/>
                <w:sz w:val="18"/>
                <w:szCs w:val="18"/>
                <w:lang w:val="fr-FR"/>
              </w:rPr>
            </w:pPr>
            <w:r>
              <w:rPr>
                <w:rFonts w:ascii="Arial" w:hAnsi="Arial" w:cs="Arial"/>
                <w:b/>
                <w:iCs/>
                <w:sz w:val="18"/>
                <w:szCs w:val="18"/>
                <w:lang w:val="fr-FR"/>
              </w:rPr>
              <w:t>Points</w:t>
            </w:r>
          </w:p>
        </w:tc>
      </w:tr>
      <w:tr w:rsidR="003105E1" w:rsidRPr="003E71BD" w14:paraId="1DB645EF" w14:textId="77777777" w:rsidTr="00F45D7C">
        <w:tblPrEx>
          <w:jc w:val="center"/>
        </w:tblPrEx>
        <w:trPr>
          <w:trHeight w:val="316"/>
          <w:jc w:val="center"/>
        </w:trPr>
        <w:tc>
          <w:tcPr>
            <w:tcW w:w="6166" w:type="dxa"/>
            <w:shd w:val="clear" w:color="auto" w:fill="F2F2F2" w:themeFill="background1" w:themeFillShade="F2"/>
            <w:vAlign w:val="center"/>
          </w:tcPr>
          <w:p w14:paraId="7E1484A9" w14:textId="0B0F3AA3" w:rsidR="003105E1" w:rsidRPr="003E71BD" w:rsidRDefault="00340C2D" w:rsidP="00F45D7C">
            <w:pPr>
              <w:rPr>
                <w:rFonts w:ascii="Arial" w:hAnsi="Arial" w:cs="Arial"/>
                <w:b/>
                <w:iCs/>
                <w:sz w:val="18"/>
                <w:szCs w:val="18"/>
                <w:lang w:val="fr-FR"/>
              </w:rPr>
            </w:pPr>
            <w:r w:rsidRPr="003E71BD">
              <w:rPr>
                <w:rFonts w:ascii="Arial" w:hAnsi="Arial" w:cs="Arial"/>
                <w:b/>
                <w:iCs/>
                <w:sz w:val="18"/>
                <w:szCs w:val="18"/>
                <w:lang w:val="fr-FR"/>
              </w:rPr>
              <w:t>Le candidat propose-t-il un</w:t>
            </w:r>
            <w:r w:rsidR="005235C7" w:rsidRPr="003E71BD">
              <w:rPr>
                <w:rFonts w:ascii="Arial" w:hAnsi="Arial" w:cs="Arial"/>
                <w:b/>
                <w:iCs/>
                <w:sz w:val="18"/>
                <w:szCs w:val="18"/>
                <w:lang w:val="fr-FR"/>
              </w:rPr>
              <w:t xml:space="preserve"> service d’</w:t>
            </w:r>
            <w:r w:rsidRPr="003E71BD">
              <w:rPr>
                <w:rFonts w:ascii="Arial" w:hAnsi="Arial" w:cs="Arial"/>
                <w:b/>
                <w:iCs/>
                <w:sz w:val="18"/>
                <w:szCs w:val="18"/>
                <w:lang w:val="fr-FR"/>
              </w:rPr>
              <w:t>assistance juridique ?</w:t>
            </w:r>
          </w:p>
        </w:tc>
        <w:tc>
          <w:tcPr>
            <w:tcW w:w="1248" w:type="dxa"/>
            <w:vAlign w:val="center"/>
          </w:tcPr>
          <w:p w14:paraId="743236CF" w14:textId="77777777" w:rsidR="003105E1" w:rsidRPr="003E71BD" w:rsidRDefault="003105E1" w:rsidP="00F45D7C">
            <w:pPr>
              <w:jc w:val="center"/>
              <w:rPr>
                <w:rFonts w:ascii="Arial" w:hAnsi="Arial" w:cs="Arial"/>
                <w:sz w:val="18"/>
                <w:szCs w:val="18"/>
                <w:lang w:val="fr-FR"/>
              </w:rPr>
            </w:pPr>
          </w:p>
        </w:tc>
        <w:tc>
          <w:tcPr>
            <w:tcW w:w="1253" w:type="dxa"/>
            <w:vAlign w:val="center"/>
          </w:tcPr>
          <w:p w14:paraId="456DA74C" w14:textId="77777777" w:rsidR="003105E1" w:rsidRPr="003E71BD" w:rsidRDefault="003105E1" w:rsidP="00F45D7C">
            <w:pPr>
              <w:jc w:val="center"/>
              <w:rPr>
                <w:rFonts w:ascii="Arial" w:hAnsi="Arial" w:cs="Arial"/>
                <w:sz w:val="18"/>
                <w:szCs w:val="18"/>
                <w:lang w:val="fr-FR"/>
              </w:rPr>
            </w:pPr>
          </w:p>
        </w:tc>
        <w:tc>
          <w:tcPr>
            <w:tcW w:w="1181" w:type="dxa"/>
            <w:vAlign w:val="center"/>
          </w:tcPr>
          <w:p w14:paraId="1AB7F171" w14:textId="084000CA" w:rsidR="003105E1" w:rsidRPr="003E71BD" w:rsidRDefault="001A3348" w:rsidP="00F45D7C">
            <w:pPr>
              <w:jc w:val="center"/>
              <w:rPr>
                <w:rFonts w:ascii="Arial" w:hAnsi="Arial" w:cs="Arial"/>
                <w:sz w:val="18"/>
                <w:szCs w:val="18"/>
                <w:lang w:val="fr-FR"/>
              </w:rPr>
            </w:pPr>
            <w:r>
              <w:rPr>
                <w:rFonts w:ascii="Arial" w:hAnsi="Arial" w:cs="Arial"/>
                <w:sz w:val="18"/>
                <w:szCs w:val="18"/>
                <w:highlight w:val="yellow"/>
                <w:lang w:val="fr-FR"/>
              </w:rPr>
              <w:t>0,50</w:t>
            </w:r>
            <w:r w:rsidR="003E71BD" w:rsidRPr="00002E32">
              <w:rPr>
                <w:rFonts w:ascii="Arial" w:hAnsi="Arial" w:cs="Arial"/>
                <w:sz w:val="18"/>
                <w:szCs w:val="18"/>
                <w:highlight w:val="yellow"/>
                <w:lang w:val="fr-FR"/>
              </w:rPr>
              <w:t xml:space="preserve"> points</w:t>
            </w:r>
          </w:p>
        </w:tc>
      </w:tr>
    </w:tbl>
    <w:p w14:paraId="5326F332" w14:textId="77777777" w:rsidR="00C401BE" w:rsidRPr="003E71BD" w:rsidRDefault="00C401BE">
      <w:pPr>
        <w:rPr>
          <w:lang w:val="fr-FR"/>
        </w:rPr>
      </w:pPr>
    </w:p>
    <w:p w14:paraId="7802202C" w14:textId="77B4075E" w:rsidR="00FC2E45" w:rsidRPr="00B272AB" w:rsidRDefault="00FC2E45" w:rsidP="00FC2E45">
      <w:pPr>
        <w:jc w:val="both"/>
        <w:rPr>
          <w:rFonts w:ascii="Arial" w:hAnsi="Arial" w:cs="Arial"/>
          <w:szCs w:val="20"/>
          <w:lang w:val="fr-FR"/>
        </w:rPr>
      </w:pPr>
      <w:r w:rsidRPr="00BA3A87">
        <w:rPr>
          <w:rFonts w:ascii="Arial" w:hAnsi="Arial" w:cs="Arial"/>
          <w:szCs w:val="20"/>
          <w:lang w:val="fr-FR"/>
        </w:rPr>
        <w:t>Une note technique permettant d’évaluer les services proposés est attendue.</w:t>
      </w:r>
      <w:r w:rsidR="00BA3A87" w:rsidRPr="00BA3A87">
        <w:rPr>
          <w:rFonts w:ascii="Arial" w:hAnsi="Arial" w:cs="Arial"/>
          <w:szCs w:val="20"/>
          <w:lang w:val="fr-FR"/>
        </w:rPr>
        <w:t xml:space="preserve"> Les points seront attribués en fonction des éléments décrits dans la note technique transmise.</w:t>
      </w:r>
    </w:p>
    <w:p w14:paraId="1D880D33" w14:textId="77777777" w:rsidR="00FC2E45" w:rsidRDefault="00FC2E45">
      <w:pPr>
        <w:rPr>
          <w:lang w:val="fr-FR"/>
        </w:rPr>
      </w:pPr>
    </w:p>
    <w:p w14:paraId="4AAA0802" w14:textId="77777777" w:rsidR="00FC2E45" w:rsidRDefault="00FC2E45">
      <w:pPr>
        <w:rPr>
          <w:lang w:val="fr-FR"/>
        </w:rPr>
      </w:pPr>
    </w:p>
    <w:p w14:paraId="5962CEDF" w14:textId="77777777" w:rsidR="00236A18" w:rsidRPr="00685D04" w:rsidRDefault="00236A18">
      <w:pPr>
        <w:rPr>
          <w:lang w:val="fr-FR"/>
        </w:rPr>
      </w:pPr>
    </w:p>
    <w:p w14:paraId="77BC9635" w14:textId="5F259F90" w:rsidR="00323B07" w:rsidRPr="00BF1EDA" w:rsidRDefault="00323B07" w:rsidP="00323B07">
      <w:pPr>
        <w:keepNext/>
        <w:numPr>
          <w:ilvl w:val="1"/>
          <w:numId w:val="0"/>
        </w:numPr>
        <w:tabs>
          <w:tab w:val="num" w:pos="0"/>
        </w:tabs>
        <w:outlineLvl w:val="1"/>
        <w:rPr>
          <w:lang w:val="fr-FR"/>
        </w:rPr>
      </w:pPr>
      <w:r>
        <w:rPr>
          <w:rFonts w:ascii="Arial" w:hAnsi="Arial" w:cs="Arial"/>
          <w:b/>
          <w:color w:val="0070C0"/>
          <w:sz w:val="24"/>
          <w:szCs w:val="20"/>
          <w:lang w:val="fr-FR"/>
        </w:rPr>
        <w:t>Expertise et modalités de réalisation</w:t>
      </w:r>
      <w:r w:rsidR="00200540">
        <w:rPr>
          <w:rFonts w:ascii="Arial" w:hAnsi="Arial" w:cs="Arial"/>
          <w:b/>
          <w:color w:val="0070C0"/>
          <w:sz w:val="24"/>
          <w:szCs w:val="20"/>
          <w:lang w:val="fr-FR"/>
        </w:rPr>
        <w:t xml:space="preserve"> </w:t>
      </w:r>
    </w:p>
    <w:p w14:paraId="5CF69022" w14:textId="77777777" w:rsidR="00810ABA" w:rsidRPr="00200540" w:rsidRDefault="00810ABA">
      <w:pPr>
        <w:rPr>
          <w:lang w:val="fr-FR"/>
        </w:rPr>
      </w:pPr>
    </w:p>
    <w:tbl>
      <w:tblPr>
        <w:tblStyle w:val="TableGrid2"/>
        <w:tblW w:w="9848" w:type="dxa"/>
        <w:jc w:val="center"/>
        <w:tblBorders>
          <w:left w:val="none" w:sz="0" w:space="0" w:color="auto"/>
          <w:right w:val="none" w:sz="0" w:space="0" w:color="auto"/>
          <w:insideH w:val="dotted" w:sz="4" w:space="0" w:color="auto"/>
          <w:insideV w:val="none" w:sz="0" w:space="0" w:color="auto"/>
        </w:tblBorders>
        <w:tblLook w:val="04A0" w:firstRow="1" w:lastRow="0" w:firstColumn="1" w:lastColumn="0" w:noHBand="0" w:noVBand="1"/>
      </w:tblPr>
      <w:tblGrid>
        <w:gridCol w:w="6204"/>
        <w:gridCol w:w="3644"/>
      </w:tblGrid>
      <w:tr w:rsidR="005F0811" w:rsidRPr="00B510D7" w14:paraId="36FF6B3E" w14:textId="77777777" w:rsidTr="00F45D7C">
        <w:trPr>
          <w:trHeight w:val="316"/>
          <w:jc w:val="center"/>
        </w:trPr>
        <w:tc>
          <w:tcPr>
            <w:tcW w:w="6204" w:type="dxa"/>
            <w:shd w:val="clear" w:color="auto" w:fill="F2F2F2" w:themeFill="background1" w:themeFillShade="F2"/>
            <w:vAlign w:val="center"/>
          </w:tcPr>
          <w:p w14:paraId="4B14AD73" w14:textId="77777777" w:rsidR="005F0811" w:rsidRPr="00B510D7" w:rsidRDefault="005F0811" w:rsidP="00F45D7C">
            <w:pPr>
              <w:rPr>
                <w:rFonts w:ascii="Arial" w:hAnsi="Arial" w:cs="Arial"/>
                <w:b/>
                <w:sz w:val="18"/>
                <w:szCs w:val="18"/>
              </w:rPr>
            </w:pPr>
            <w:r>
              <w:rPr>
                <w:rFonts w:ascii="Arial" w:hAnsi="Arial" w:cs="Arial"/>
                <w:b/>
                <w:iCs/>
                <w:sz w:val="18"/>
                <w:szCs w:val="18"/>
                <w:lang w:val="fr-FR"/>
              </w:rPr>
              <w:t>Réponse du candidat</w:t>
            </w:r>
            <w:r w:rsidRPr="00B8226C">
              <w:rPr>
                <w:rFonts w:ascii="Arial" w:hAnsi="Arial" w:cs="Arial"/>
                <w:b/>
                <w:iCs/>
                <w:sz w:val="18"/>
                <w:szCs w:val="18"/>
                <w:lang w:val="fr-FR"/>
              </w:rPr>
              <w:t> </w:t>
            </w:r>
          </w:p>
        </w:tc>
        <w:tc>
          <w:tcPr>
            <w:tcW w:w="3644" w:type="dxa"/>
            <w:shd w:val="clear" w:color="auto" w:fill="F2F2F2" w:themeFill="background1" w:themeFillShade="F2"/>
            <w:vAlign w:val="center"/>
          </w:tcPr>
          <w:p w14:paraId="734EF44F" w14:textId="77777777" w:rsidR="005F0811" w:rsidRDefault="005F0811" w:rsidP="00F45D7C">
            <w:pPr>
              <w:jc w:val="center"/>
              <w:rPr>
                <w:rFonts w:ascii="Arial" w:hAnsi="Arial" w:cs="Arial"/>
                <w:sz w:val="18"/>
                <w:szCs w:val="18"/>
              </w:rPr>
            </w:pPr>
          </w:p>
        </w:tc>
      </w:tr>
      <w:tr w:rsidR="00EC548C" w:rsidRPr="006A2020" w14:paraId="7A2BF505" w14:textId="77777777" w:rsidTr="00F45D7C">
        <w:trPr>
          <w:trHeight w:val="316"/>
          <w:jc w:val="center"/>
        </w:trPr>
        <w:tc>
          <w:tcPr>
            <w:tcW w:w="6204" w:type="dxa"/>
            <w:shd w:val="clear" w:color="auto" w:fill="F2F2F2" w:themeFill="background1" w:themeFillShade="F2"/>
            <w:vAlign w:val="center"/>
          </w:tcPr>
          <w:p w14:paraId="5CBD4763" w14:textId="77777777" w:rsidR="00EC548C" w:rsidRDefault="00EC548C" w:rsidP="00F45D7C">
            <w:pPr>
              <w:rPr>
                <w:rFonts w:ascii="Arial" w:hAnsi="Arial" w:cs="Arial"/>
                <w:b/>
                <w:iCs/>
                <w:sz w:val="18"/>
                <w:szCs w:val="18"/>
                <w:lang w:val="fr-FR"/>
              </w:rPr>
            </w:pPr>
            <w:r w:rsidRPr="00B510D7">
              <w:rPr>
                <w:rFonts w:ascii="Arial" w:hAnsi="Arial" w:cs="Arial"/>
                <w:b/>
                <w:iCs/>
                <w:sz w:val="18"/>
                <w:szCs w:val="18"/>
                <w:lang w:val="fr-FR"/>
              </w:rPr>
              <w:t xml:space="preserve">Délai pour missionner l’expert, à partir du jour </w:t>
            </w:r>
            <w:r w:rsidRPr="00B8226C">
              <w:rPr>
                <w:rFonts w:ascii="Arial" w:hAnsi="Arial" w:cs="Arial"/>
                <w:b/>
                <w:iCs/>
                <w:sz w:val="18"/>
                <w:szCs w:val="18"/>
                <w:lang w:val="fr-FR"/>
              </w:rPr>
              <w:t>où l’assureur a connaissance du sinistre </w:t>
            </w:r>
          </w:p>
          <w:p w14:paraId="64687927" w14:textId="77777777" w:rsidR="00EC548C" w:rsidRPr="003111A6" w:rsidRDefault="00EC548C" w:rsidP="00F45D7C">
            <w:pPr>
              <w:rPr>
                <w:rFonts w:ascii="Arial" w:hAnsi="Arial" w:cs="Arial"/>
                <w:b/>
                <w:sz w:val="18"/>
                <w:szCs w:val="18"/>
                <w:lang w:val="fr-FR"/>
              </w:rPr>
            </w:pPr>
          </w:p>
        </w:tc>
        <w:tc>
          <w:tcPr>
            <w:tcW w:w="3644" w:type="dxa"/>
            <w:vAlign w:val="center"/>
          </w:tcPr>
          <w:p w14:paraId="16FCC55B" w14:textId="77777777" w:rsidR="00EC548C" w:rsidRPr="003111A6" w:rsidRDefault="00EC548C" w:rsidP="00F45D7C">
            <w:pPr>
              <w:rPr>
                <w:rFonts w:ascii="Arial" w:hAnsi="Arial" w:cs="Arial"/>
                <w:sz w:val="18"/>
                <w:szCs w:val="18"/>
                <w:lang w:val="fr-FR"/>
              </w:rPr>
            </w:pPr>
            <w:r>
              <w:rPr>
                <w:rFonts w:ascii="Arial" w:hAnsi="Arial" w:cs="Arial"/>
                <w:sz w:val="18"/>
                <w:szCs w:val="18"/>
                <w:lang w:val="fr-FR"/>
              </w:rPr>
              <w:t xml:space="preserve">Délai : </w:t>
            </w:r>
          </w:p>
        </w:tc>
      </w:tr>
    </w:tbl>
    <w:p w14:paraId="4378E8A2" w14:textId="77777777" w:rsidR="00E66B44" w:rsidRDefault="00E66B44" w:rsidP="00D13771"/>
    <w:tbl>
      <w:tblPr>
        <w:tblStyle w:val="TableGrid2"/>
        <w:tblW w:w="9848" w:type="dxa"/>
        <w:tblBorders>
          <w:left w:val="none" w:sz="0" w:space="0" w:color="auto"/>
          <w:right w:val="none" w:sz="0" w:space="0" w:color="auto"/>
          <w:insideH w:val="dotted" w:sz="4" w:space="0" w:color="auto"/>
          <w:insideV w:val="none" w:sz="0" w:space="0" w:color="auto"/>
        </w:tblBorders>
        <w:tblLook w:val="04A0" w:firstRow="1" w:lastRow="0" w:firstColumn="1" w:lastColumn="0" w:noHBand="0" w:noVBand="1"/>
      </w:tblPr>
      <w:tblGrid>
        <w:gridCol w:w="6204"/>
        <w:gridCol w:w="1221"/>
        <w:gridCol w:w="1330"/>
        <w:gridCol w:w="1093"/>
      </w:tblGrid>
      <w:tr w:rsidR="00D13771" w:rsidRPr="002D5B64" w14:paraId="18554CCA" w14:textId="77777777" w:rsidTr="00F45D7C">
        <w:trPr>
          <w:trHeight w:val="316"/>
        </w:trPr>
        <w:tc>
          <w:tcPr>
            <w:tcW w:w="6204" w:type="dxa"/>
            <w:shd w:val="clear" w:color="auto" w:fill="F2F2F2" w:themeFill="background1" w:themeFillShade="F2"/>
          </w:tcPr>
          <w:p w14:paraId="702AD9AC" w14:textId="77777777" w:rsidR="00D13771" w:rsidRPr="00B510D7" w:rsidRDefault="00D13771" w:rsidP="00F45D7C">
            <w:pPr>
              <w:rPr>
                <w:rFonts w:ascii="Arial" w:hAnsi="Arial" w:cs="Arial"/>
                <w:b/>
                <w:sz w:val="18"/>
                <w:szCs w:val="18"/>
              </w:rPr>
            </w:pPr>
            <w:r w:rsidRPr="002D5B64">
              <w:rPr>
                <w:rFonts w:ascii="Arial" w:hAnsi="Arial" w:cs="Arial"/>
                <w:b/>
                <w:sz w:val="18"/>
                <w:szCs w:val="18"/>
              </w:rPr>
              <w:t xml:space="preserve">Réponse du </w:t>
            </w:r>
            <w:proofErr w:type="spellStart"/>
            <w:r w:rsidRPr="002D5B64">
              <w:rPr>
                <w:rFonts w:ascii="Arial" w:hAnsi="Arial" w:cs="Arial"/>
                <w:b/>
                <w:sz w:val="18"/>
                <w:szCs w:val="18"/>
              </w:rPr>
              <w:t>candidat</w:t>
            </w:r>
            <w:proofErr w:type="spellEnd"/>
            <w:r w:rsidRPr="002D5B64">
              <w:rPr>
                <w:rFonts w:ascii="Arial" w:hAnsi="Arial" w:cs="Arial"/>
                <w:b/>
                <w:sz w:val="18"/>
                <w:szCs w:val="18"/>
              </w:rPr>
              <w:t> </w:t>
            </w:r>
          </w:p>
        </w:tc>
        <w:tc>
          <w:tcPr>
            <w:tcW w:w="1221" w:type="dxa"/>
            <w:shd w:val="clear" w:color="auto" w:fill="F2F2F2" w:themeFill="background1" w:themeFillShade="F2"/>
          </w:tcPr>
          <w:p w14:paraId="36ED8522" w14:textId="77777777" w:rsidR="00D13771" w:rsidRPr="002D5B64" w:rsidRDefault="00D13771" w:rsidP="00F45D7C">
            <w:pPr>
              <w:jc w:val="center"/>
              <w:rPr>
                <w:rFonts w:ascii="Arial" w:hAnsi="Arial" w:cs="Arial"/>
                <w:b/>
                <w:sz w:val="18"/>
                <w:szCs w:val="18"/>
              </w:rPr>
            </w:pPr>
            <w:r w:rsidRPr="002D5B64">
              <w:rPr>
                <w:rFonts w:ascii="Arial" w:hAnsi="Arial" w:cs="Arial"/>
                <w:b/>
                <w:sz w:val="18"/>
                <w:szCs w:val="18"/>
              </w:rPr>
              <w:t>OUI</w:t>
            </w:r>
          </w:p>
        </w:tc>
        <w:tc>
          <w:tcPr>
            <w:tcW w:w="1330" w:type="dxa"/>
            <w:shd w:val="clear" w:color="auto" w:fill="F2F2F2" w:themeFill="background1" w:themeFillShade="F2"/>
          </w:tcPr>
          <w:p w14:paraId="511947B0" w14:textId="77777777" w:rsidR="00D13771" w:rsidRPr="002D5B64" w:rsidRDefault="00D13771" w:rsidP="00F45D7C">
            <w:pPr>
              <w:jc w:val="center"/>
              <w:rPr>
                <w:rFonts w:ascii="Arial" w:hAnsi="Arial" w:cs="Arial"/>
                <w:b/>
                <w:sz w:val="18"/>
                <w:szCs w:val="18"/>
              </w:rPr>
            </w:pPr>
            <w:r w:rsidRPr="002D5B64">
              <w:rPr>
                <w:rFonts w:ascii="Arial" w:hAnsi="Arial" w:cs="Arial"/>
                <w:b/>
                <w:sz w:val="18"/>
                <w:szCs w:val="18"/>
              </w:rPr>
              <w:t>NON</w:t>
            </w:r>
          </w:p>
        </w:tc>
        <w:tc>
          <w:tcPr>
            <w:tcW w:w="1093" w:type="dxa"/>
            <w:shd w:val="clear" w:color="auto" w:fill="F2F2F2" w:themeFill="background1" w:themeFillShade="F2"/>
          </w:tcPr>
          <w:p w14:paraId="51DFF8B6" w14:textId="77777777" w:rsidR="00D13771" w:rsidRPr="002D5B64" w:rsidRDefault="00D13771" w:rsidP="00F45D7C">
            <w:pPr>
              <w:jc w:val="center"/>
              <w:rPr>
                <w:rFonts w:ascii="Arial" w:hAnsi="Arial" w:cs="Arial"/>
                <w:b/>
                <w:sz w:val="18"/>
                <w:szCs w:val="18"/>
              </w:rPr>
            </w:pPr>
            <w:r w:rsidRPr="002D5B64">
              <w:rPr>
                <w:rFonts w:ascii="Arial" w:hAnsi="Arial" w:cs="Arial"/>
                <w:b/>
                <w:sz w:val="18"/>
                <w:szCs w:val="18"/>
              </w:rPr>
              <w:t>Points</w:t>
            </w:r>
          </w:p>
        </w:tc>
      </w:tr>
      <w:tr w:rsidR="00236A18" w:rsidRPr="006A2020" w14:paraId="3094FC92" w14:textId="77777777" w:rsidTr="004F3D49">
        <w:tblPrEx>
          <w:jc w:val="center"/>
        </w:tblPrEx>
        <w:trPr>
          <w:trHeight w:val="316"/>
          <w:jc w:val="center"/>
        </w:trPr>
        <w:tc>
          <w:tcPr>
            <w:tcW w:w="6204" w:type="dxa"/>
            <w:shd w:val="clear" w:color="auto" w:fill="F2F2F2" w:themeFill="background1" w:themeFillShade="F2"/>
            <w:vAlign w:val="center"/>
          </w:tcPr>
          <w:p w14:paraId="7F84D5C0" w14:textId="77777777" w:rsidR="00236A18" w:rsidRDefault="00236A18" w:rsidP="00F45D7C">
            <w:pPr>
              <w:rPr>
                <w:rFonts w:ascii="Arial" w:hAnsi="Arial" w:cs="Arial"/>
                <w:b/>
                <w:iCs/>
                <w:sz w:val="18"/>
                <w:szCs w:val="18"/>
                <w:lang w:val="fr-FR"/>
              </w:rPr>
            </w:pPr>
            <w:r w:rsidRPr="00B8226C">
              <w:rPr>
                <w:rFonts w:ascii="Arial" w:hAnsi="Arial" w:cs="Arial"/>
                <w:b/>
                <w:iCs/>
                <w:sz w:val="18"/>
                <w:szCs w:val="18"/>
                <w:lang w:val="fr-FR"/>
              </w:rPr>
              <w:t>Transmission à l’assuré du rapport d’expertise</w:t>
            </w:r>
          </w:p>
          <w:p w14:paraId="26091186" w14:textId="77777777" w:rsidR="00236A18" w:rsidRPr="003111A6" w:rsidRDefault="00236A18" w:rsidP="00F45D7C">
            <w:pPr>
              <w:rPr>
                <w:rFonts w:ascii="Arial" w:hAnsi="Arial" w:cs="Arial"/>
                <w:b/>
                <w:sz w:val="18"/>
                <w:szCs w:val="18"/>
                <w:lang w:val="fr-FR"/>
              </w:rPr>
            </w:pPr>
          </w:p>
        </w:tc>
        <w:tc>
          <w:tcPr>
            <w:tcW w:w="1221" w:type="dxa"/>
            <w:vAlign w:val="center"/>
          </w:tcPr>
          <w:p w14:paraId="44F21560" w14:textId="77777777" w:rsidR="00236A18" w:rsidRPr="003111A6" w:rsidRDefault="00236A18" w:rsidP="00F45D7C">
            <w:pPr>
              <w:jc w:val="center"/>
              <w:rPr>
                <w:rFonts w:ascii="Arial" w:hAnsi="Arial" w:cs="Arial"/>
                <w:sz w:val="18"/>
                <w:szCs w:val="18"/>
                <w:lang w:val="fr-FR"/>
              </w:rPr>
            </w:pPr>
          </w:p>
        </w:tc>
        <w:tc>
          <w:tcPr>
            <w:tcW w:w="1330" w:type="dxa"/>
            <w:vAlign w:val="center"/>
          </w:tcPr>
          <w:p w14:paraId="162AD999" w14:textId="77777777" w:rsidR="00236A18" w:rsidRPr="003111A6" w:rsidRDefault="00236A18" w:rsidP="00F45D7C">
            <w:pPr>
              <w:jc w:val="center"/>
              <w:rPr>
                <w:rFonts w:ascii="Arial" w:hAnsi="Arial" w:cs="Arial"/>
                <w:sz w:val="18"/>
                <w:szCs w:val="18"/>
                <w:lang w:val="fr-FR"/>
              </w:rPr>
            </w:pPr>
          </w:p>
        </w:tc>
        <w:tc>
          <w:tcPr>
            <w:tcW w:w="1093" w:type="dxa"/>
            <w:vAlign w:val="center"/>
          </w:tcPr>
          <w:p w14:paraId="04EA6E45" w14:textId="1A6AF710" w:rsidR="00236A18" w:rsidRPr="001406F7" w:rsidRDefault="00F83E8F" w:rsidP="00F45D7C">
            <w:pPr>
              <w:jc w:val="center"/>
              <w:rPr>
                <w:rFonts w:ascii="Arial" w:hAnsi="Arial" w:cs="Arial"/>
                <w:sz w:val="18"/>
                <w:szCs w:val="18"/>
                <w:highlight w:val="yellow"/>
                <w:lang w:val="fr-FR"/>
              </w:rPr>
            </w:pPr>
            <w:r w:rsidRPr="009B6909">
              <w:rPr>
                <w:rFonts w:ascii="Arial" w:hAnsi="Arial" w:cs="Arial"/>
                <w:sz w:val="18"/>
                <w:szCs w:val="18"/>
                <w:highlight w:val="yellow"/>
                <w:lang w:val="fr-FR"/>
              </w:rPr>
              <w:t>0,</w:t>
            </w:r>
            <w:r w:rsidR="001A3348">
              <w:rPr>
                <w:rFonts w:ascii="Arial" w:hAnsi="Arial" w:cs="Arial"/>
                <w:sz w:val="18"/>
                <w:szCs w:val="18"/>
                <w:highlight w:val="yellow"/>
                <w:lang w:val="fr-FR"/>
              </w:rPr>
              <w:t>1</w:t>
            </w:r>
            <w:r w:rsidRPr="009B6909">
              <w:rPr>
                <w:rFonts w:ascii="Arial" w:hAnsi="Arial" w:cs="Arial"/>
                <w:sz w:val="18"/>
                <w:szCs w:val="18"/>
                <w:highlight w:val="yellow"/>
                <w:lang w:val="fr-FR"/>
              </w:rPr>
              <w:t>25</w:t>
            </w:r>
          </w:p>
        </w:tc>
      </w:tr>
      <w:tr w:rsidR="00236A18" w:rsidRPr="006A2020" w14:paraId="7001AFCB" w14:textId="77777777" w:rsidTr="004F3D49">
        <w:tblPrEx>
          <w:jc w:val="center"/>
        </w:tblPrEx>
        <w:trPr>
          <w:trHeight w:val="316"/>
          <w:jc w:val="center"/>
        </w:trPr>
        <w:tc>
          <w:tcPr>
            <w:tcW w:w="6204" w:type="dxa"/>
            <w:shd w:val="clear" w:color="auto" w:fill="F2F2F2" w:themeFill="background1" w:themeFillShade="F2"/>
            <w:vAlign w:val="center"/>
          </w:tcPr>
          <w:p w14:paraId="5EAA4D05" w14:textId="77777777" w:rsidR="00236A18" w:rsidRPr="00B8226C" w:rsidRDefault="00236A18" w:rsidP="00F45D7C">
            <w:pPr>
              <w:rPr>
                <w:rFonts w:ascii="Arial" w:hAnsi="Arial" w:cs="Arial"/>
                <w:b/>
                <w:iCs/>
                <w:sz w:val="18"/>
                <w:szCs w:val="18"/>
                <w:lang w:val="fr-FR"/>
              </w:rPr>
            </w:pPr>
            <w:r>
              <w:rPr>
                <w:rFonts w:ascii="Arial" w:hAnsi="Arial" w:cs="Arial"/>
                <w:b/>
                <w:iCs/>
                <w:sz w:val="18"/>
                <w:szCs w:val="18"/>
                <w:lang w:val="fr-FR"/>
              </w:rPr>
              <w:t>En cas de contentieux : l’établissement aura-t-il un droit de regard sur le mémoire de défense établi par l’avocat de l’établissement ?</w:t>
            </w:r>
          </w:p>
        </w:tc>
        <w:tc>
          <w:tcPr>
            <w:tcW w:w="1221" w:type="dxa"/>
            <w:vAlign w:val="center"/>
          </w:tcPr>
          <w:p w14:paraId="4659ACCE" w14:textId="77777777" w:rsidR="00236A18" w:rsidRPr="003111A6" w:rsidRDefault="00236A18" w:rsidP="00F45D7C">
            <w:pPr>
              <w:jc w:val="center"/>
              <w:rPr>
                <w:rFonts w:ascii="Arial" w:hAnsi="Arial" w:cs="Arial"/>
                <w:sz w:val="18"/>
                <w:szCs w:val="18"/>
                <w:lang w:val="fr-FR"/>
              </w:rPr>
            </w:pPr>
          </w:p>
        </w:tc>
        <w:tc>
          <w:tcPr>
            <w:tcW w:w="1330" w:type="dxa"/>
            <w:vAlign w:val="center"/>
          </w:tcPr>
          <w:p w14:paraId="79473B91" w14:textId="77777777" w:rsidR="00236A18" w:rsidRPr="003111A6" w:rsidRDefault="00236A18" w:rsidP="00F45D7C">
            <w:pPr>
              <w:jc w:val="center"/>
              <w:rPr>
                <w:rFonts w:ascii="Arial" w:hAnsi="Arial" w:cs="Arial"/>
                <w:sz w:val="18"/>
                <w:szCs w:val="18"/>
                <w:lang w:val="fr-FR"/>
              </w:rPr>
            </w:pPr>
          </w:p>
        </w:tc>
        <w:tc>
          <w:tcPr>
            <w:tcW w:w="1093" w:type="dxa"/>
            <w:vAlign w:val="center"/>
          </w:tcPr>
          <w:p w14:paraId="3CC5169F" w14:textId="2F16703C" w:rsidR="00236A18" w:rsidRPr="001406F7" w:rsidRDefault="00F83E8F" w:rsidP="00F45D7C">
            <w:pPr>
              <w:jc w:val="center"/>
              <w:rPr>
                <w:rFonts w:ascii="Arial" w:hAnsi="Arial" w:cs="Arial"/>
                <w:sz w:val="18"/>
                <w:szCs w:val="18"/>
                <w:highlight w:val="yellow"/>
                <w:lang w:val="fr-FR"/>
              </w:rPr>
            </w:pPr>
            <w:r w:rsidRPr="009B6909">
              <w:rPr>
                <w:rFonts w:ascii="Arial" w:hAnsi="Arial" w:cs="Arial"/>
                <w:sz w:val="18"/>
                <w:szCs w:val="18"/>
                <w:highlight w:val="yellow"/>
                <w:lang w:val="fr-FR"/>
              </w:rPr>
              <w:t>0,</w:t>
            </w:r>
            <w:r w:rsidR="001A3348">
              <w:rPr>
                <w:rFonts w:ascii="Arial" w:hAnsi="Arial" w:cs="Arial"/>
                <w:sz w:val="18"/>
                <w:szCs w:val="18"/>
                <w:highlight w:val="yellow"/>
                <w:lang w:val="fr-FR"/>
              </w:rPr>
              <w:t>2</w:t>
            </w:r>
            <w:r w:rsidR="00F6736B">
              <w:rPr>
                <w:rFonts w:ascii="Arial" w:hAnsi="Arial" w:cs="Arial"/>
                <w:sz w:val="18"/>
                <w:szCs w:val="18"/>
                <w:highlight w:val="yellow"/>
                <w:lang w:val="fr-FR"/>
              </w:rPr>
              <w:t>5</w:t>
            </w:r>
          </w:p>
        </w:tc>
      </w:tr>
    </w:tbl>
    <w:p w14:paraId="62EF8548" w14:textId="1A704DEA" w:rsidR="000054BA" w:rsidRDefault="000054BA">
      <w:pPr>
        <w:rPr>
          <w:lang w:val="fr-FR"/>
        </w:rPr>
      </w:pPr>
    </w:p>
    <w:p w14:paraId="37DC4CEC" w14:textId="77777777" w:rsidR="00236A18" w:rsidRDefault="00236A18">
      <w:pPr>
        <w:rPr>
          <w:lang w:val="fr-FR"/>
        </w:rPr>
      </w:pPr>
    </w:p>
    <w:p w14:paraId="6A2B8E78" w14:textId="38D807BB" w:rsidR="00865680" w:rsidRPr="00685D04" w:rsidRDefault="00865680">
      <w:pPr>
        <w:rPr>
          <w:lang w:val="fr-FR"/>
        </w:rPr>
      </w:pPr>
    </w:p>
    <w:p w14:paraId="41F6C2E6" w14:textId="0A4DA0FC" w:rsidR="000054BA" w:rsidRDefault="00984B92" w:rsidP="000054BA">
      <w:pPr>
        <w:keepNext/>
        <w:numPr>
          <w:ilvl w:val="1"/>
          <w:numId w:val="0"/>
        </w:numPr>
        <w:tabs>
          <w:tab w:val="num" w:pos="0"/>
        </w:tabs>
        <w:outlineLvl w:val="1"/>
      </w:pPr>
      <w:r>
        <w:rPr>
          <w:rFonts w:ascii="Arial" w:hAnsi="Arial" w:cs="Arial"/>
          <w:b/>
          <w:color w:val="0070C0"/>
          <w:sz w:val="24"/>
          <w:szCs w:val="20"/>
          <w:lang w:val="fr-FR"/>
        </w:rPr>
        <w:t>Modalités</w:t>
      </w:r>
      <w:r w:rsidR="000054BA">
        <w:rPr>
          <w:rFonts w:ascii="Arial" w:hAnsi="Arial" w:cs="Arial"/>
          <w:b/>
          <w:color w:val="0070C0"/>
          <w:sz w:val="24"/>
          <w:szCs w:val="20"/>
          <w:lang w:val="fr-FR"/>
        </w:rPr>
        <w:t xml:space="preserve"> de gestion</w:t>
      </w:r>
      <w:r w:rsidR="00200540">
        <w:rPr>
          <w:rFonts w:ascii="Arial" w:hAnsi="Arial" w:cs="Arial"/>
          <w:b/>
          <w:color w:val="0070C0"/>
          <w:sz w:val="24"/>
          <w:szCs w:val="20"/>
          <w:lang w:val="fr-FR"/>
        </w:rPr>
        <w:t xml:space="preserve"> </w:t>
      </w:r>
    </w:p>
    <w:p w14:paraId="034F8301" w14:textId="1C61660D" w:rsidR="000054BA" w:rsidRDefault="000054BA"/>
    <w:tbl>
      <w:tblPr>
        <w:tblStyle w:val="TableGrid2"/>
        <w:tblW w:w="9848" w:type="dxa"/>
        <w:jc w:val="center"/>
        <w:tblBorders>
          <w:left w:val="none" w:sz="0" w:space="0" w:color="auto"/>
          <w:right w:val="none" w:sz="0" w:space="0" w:color="auto"/>
          <w:insideH w:val="dotted" w:sz="4" w:space="0" w:color="auto"/>
          <w:insideV w:val="none" w:sz="0" w:space="0" w:color="auto"/>
        </w:tblBorders>
        <w:tblLook w:val="04A0" w:firstRow="1" w:lastRow="0" w:firstColumn="1" w:lastColumn="0" w:noHBand="0" w:noVBand="1"/>
      </w:tblPr>
      <w:tblGrid>
        <w:gridCol w:w="6062"/>
        <w:gridCol w:w="1276"/>
        <w:gridCol w:w="1275"/>
        <w:gridCol w:w="1235"/>
      </w:tblGrid>
      <w:tr w:rsidR="00D309D2" w:rsidRPr="002D5B64" w14:paraId="79AF05D1" w14:textId="77777777" w:rsidTr="00D309D2">
        <w:trPr>
          <w:trHeight w:val="316"/>
          <w:jc w:val="center"/>
        </w:trPr>
        <w:tc>
          <w:tcPr>
            <w:tcW w:w="6062" w:type="dxa"/>
            <w:shd w:val="clear" w:color="auto" w:fill="F2F2F2" w:themeFill="background1" w:themeFillShade="F2"/>
          </w:tcPr>
          <w:p w14:paraId="1E2F8E7B" w14:textId="77777777" w:rsidR="00D309D2" w:rsidRPr="00B510D7" w:rsidRDefault="00D309D2" w:rsidP="00F45D7C">
            <w:pPr>
              <w:rPr>
                <w:rFonts w:ascii="Arial" w:hAnsi="Arial" w:cs="Arial"/>
                <w:b/>
                <w:sz w:val="18"/>
                <w:szCs w:val="18"/>
              </w:rPr>
            </w:pPr>
            <w:r w:rsidRPr="002D5B64">
              <w:rPr>
                <w:rFonts w:ascii="Arial" w:hAnsi="Arial" w:cs="Arial"/>
                <w:b/>
                <w:sz w:val="18"/>
                <w:szCs w:val="18"/>
              </w:rPr>
              <w:t xml:space="preserve">Réponse du </w:t>
            </w:r>
            <w:proofErr w:type="spellStart"/>
            <w:r w:rsidRPr="002D5B64">
              <w:rPr>
                <w:rFonts w:ascii="Arial" w:hAnsi="Arial" w:cs="Arial"/>
                <w:b/>
                <w:sz w:val="18"/>
                <w:szCs w:val="18"/>
              </w:rPr>
              <w:t>candidat</w:t>
            </w:r>
            <w:proofErr w:type="spellEnd"/>
            <w:r w:rsidRPr="002D5B64">
              <w:rPr>
                <w:rFonts w:ascii="Arial" w:hAnsi="Arial" w:cs="Arial"/>
                <w:b/>
                <w:sz w:val="18"/>
                <w:szCs w:val="18"/>
              </w:rPr>
              <w:t> </w:t>
            </w:r>
          </w:p>
        </w:tc>
        <w:tc>
          <w:tcPr>
            <w:tcW w:w="1276" w:type="dxa"/>
            <w:shd w:val="clear" w:color="auto" w:fill="F2F2F2" w:themeFill="background1" w:themeFillShade="F2"/>
          </w:tcPr>
          <w:p w14:paraId="2179D934" w14:textId="77777777" w:rsidR="00D309D2" w:rsidRPr="002D5B64" w:rsidRDefault="00D309D2" w:rsidP="00D309D2">
            <w:pPr>
              <w:jc w:val="center"/>
              <w:rPr>
                <w:rFonts w:ascii="Arial" w:hAnsi="Arial" w:cs="Arial"/>
                <w:b/>
                <w:sz w:val="18"/>
                <w:szCs w:val="18"/>
              </w:rPr>
            </w:pPr>
            <w:r w:rsidRPr="002D5B64">
              <w:rPr>
                <w:rFonts w:ascii="Arial" w:hAnsi="Arial" w:cs="Arial"/>
                <w:b/>
                <w:sz w:val="18"/>
                <w:szCs w:val="18"/>
              </w:rPr>
              <w:t>OUI</w:t>
            </w:r>
          </w:p>
        </w:tc>
        <w:tc>
          <w:tcPr>
            <w:tcW w:w="1275" w:type="dxa"/>
            <w:shd w:val="clear" w:color="auto" w:fill="F2F2F2" w:themeFill="background1" w:themeFillShade="F2"/>
          </w:tcPr>
          <w:p w14:paraId="5A8E7588" w14:textId="77777777" w:rsidR="00D309D2" w:rsidRPr="002D5B64" w:rsidRDefault="00D309D2" w:rsidP="00D309D2">
            <w:pPr>
              <w:jc w:val="center"/>
              <w:rPr>
                <w:rFonts w:ascii="Arial" w:hAnsi="Arial" w:cs="Arial"/>
                <w:b/>
                <w:sz w:val="18"/>
                <w:szCs w:val="18"/>
              </w:rPr>
            </w:pPr>
            <w:r w:rsidRPr="002D5B64">
              <w:rPr>
                <w:rFonts w:ascii="Arial" w:hAnsi="Arial" w:cs="Arial"/>
                <w:b/>
                <w:sz w:val="18"/>
                <w:szCs w:val="18"/>
              </w:rPr>
              <w:t>NON</w:t>
            </w:r>
          </w:p>
        </w:tc>
        <w:tc>
          <w:tcPr>
            <w:tcW w:w="1235" w:type="dxa"/>
            <w:shd w:val="clear" w:color="auto" w:fill="F2F2F2" w:themeFill="background1" w:themeFillShade="F2"/>
          </w:tcPr>
          <w:p w14:paraId="263FD3D9" w14:textId="77777777" w:rsidR="00D309D2" w:rsidRPr="002D5B64" w:rsidRDefault="00D309D2" w:rsidP="00D309D2">
            <w:pPr>
              <w:jc w:val="center"/>
              <w:rPr>
                <w:rFonts w:ascii="Arial" w:hAnsi="Arial" w:cs="Arial"/>
                <w:b/>
                <w:sz w:val="18"/>
                <w:szCs w:val="18"/>
              </w:rPr>
            </w:pPr>
            <w:r w:rsidRPr="002D5B64">
              <w:rPr>
                <w:rFonts w:ascii="Arial" w:hAnsi="Arial" w:cs="Arial"/>
                <w:b/>
                <w:sz w:val="18"/>
                <w:szCs w:val="18"/>
              </w:rPr>
              <w:t>Points</w:t>
            </w:r>
          </w:p>
        </w:tc>
      </w:tr>
      <w:tr w:rsidR="00D309D2" w:rsidRPr="009A214B" w14:paraId="3B71C330" w14:textId="5089C61A" w:rsidTr="00D309D2">
        <w:trPr>
          <w:trHeight w:val="316"/>
          <w:jc w:val="center"/>
        </w:trPr>
        <w:tc>
          <w:tcPr>
            <w:tcW w:w="6062" w:type="dxa"/>
            <w:shd w:val="clear" w:color="auto" w:fill="F2F2F2" w:themeFill="background1" w:themeFillShade="F2"/>
            <w:vAlign w:val="center"/>
          </w:tcPr>
          <w:p w14:paraId="24EF6FB4" w14:textId="1915C252" w:rsidR="00D309D2" w:rsidRPr="00685D04" w:rsidRDefault="00D309D2" w:rsidP="004739B5">
            <w:pPr>
              <w:rPr>
                <w:rFonts w:ascii="Arial" w:hAnsi="Arial" w:cs="Arial"/>
                <w:b/>
                <w:sz w:val="18"/>
                <w:szCs w:val="18"/>
                <w:lang w:val="fr-FR"/>
              </w:rPr>
            </w:pPr>
            <w:r w:rsidRPr="00B270D3">
              <w:rPr>
                <w:rFonts w:ascii="Arial" w:hAnsi="Arial" w:cs="Arial"/>
                <w:b/>
                <w:sz w:val="18"/>
                <w:szCs w:val="18"/>
                <w:lang w:val="fr-FR"/>
              </w:rPr>
              <w:t>Respect des modalités de gestion des sinistres corporels</w:t>
            </w:r>
          </w:p>
        </w:tc>
        <w:tc>
          <w:tcPr>
            <w:tcW w:w="1276" w:type="dxa"/>
            <w:vAlign w:val="center"/>
          </w:tcPr>
          <w:p w14:paraId="7438A07D" w14:textId="6F3D4B75" w:rsidR="00D309D2" w:rsidRPr="00685D04" w:rsidRDefault="00D309D2" w:rsidP="00D309D2">
            <w:pPr>
              <w:jc w:val="center"/>
              <w:rPr>
                <w:rFonts w:ascii="Arial" w:hAnsi="Arial" w:cs="Arial"/>
                <w:sz w:val="18"/>
                <w:szCs w:val="18"/>
                <w:lang w:val="fr-FR"/>
              </w:rPr>
            </w:pPr>
          </w:p>
        </w:tc>
        <w:tc>
          <w:tcPr>
            <w:tcW w:w="1275" w:type="dxa"/>
            <w:vAlign w:val="center"/>
          </w:tcPr>
          <w:p w14:paraId="5B87EAD6" w14:textId="77777777" w:rsidR="00D309D2" w:rsidRPr="00685D04" w:rsidRDefault="00D309D2" w:rsidP="00D309D2">
            <w:pPr>
              <w:jc w:val="center"/>
              <w:rPr>
                <w:rFonts w:ascii="Arial" w:hAnsi="Arial" w:cs="Arial"/>
                <w:sz w:val="18"/>
                <w:szCs w:val="18"/>
                <w:lang w:val="fr-FR"/>
              </w:rPr>
            </w:pPr>
          </w:p>
        </w:tc>
        <w:tc>
          <w:tcPr>
            <w:tcW w:w="1235" w:type="dxa"/>
            <w:vAlign w:val="center"/>
          </w:tcPr>
          <w:p w14:paraId="5081C689" w14:textId="280A454D" w:rsidR="00D309D2" w:rsidRPr="00685D04" w:rsidRDefault="001A3348" w:rsidP="00D309D2">
            <w:pPr>
              <w:jc w:val="center"/>
              <w:rPr>
                <w:rFonts w:ascii="Arial" w:hAnsi="Arial" w:cs="Arial"/>
                <w:sz w:val="18"/>
                <w:szCs w:val="18"/>
                <w:lang w:val="fr-FR"/>
              </w:rPr>
            </w:pPr>
            <w:r>
              <w:rPr>
                <w:rFonts w:ascii="Arial" w:hAnsi="Arial" w:cs="Arial"/>
                <w:sz w:val="18"/>
                <w:szCs w:val="18"/>
                <w:lang w:val="fr-FR"/>
              </w:rPr>
              <w:t>0,50</w:t>
            </w:r>
          </w:p>
        </w:tc>
      </w:tr>
      <w:tr w:rsidR="002179C6" w:rsidRPr="0098551A" w14:paraId="1B787778" w14:textId="77777777" w:rsidTr="00D309D2">
        <w:trPr>
          <w:trHeight w:val="316"/>
          <w:jc w:val="center"/>
        </w:trPr>
        <w:tc>
          <w:tcPr>
            <w:tcW w:w="6062" w:type="dxa"/>
            <w:shd w:val="clear" w:color="auto" w:fill="F2F2F2" w:themeFill="background1" w:themeFillShade="F2"/>
            <w:vAlign w:val="center"/>
          </w:tcPr>
          <w:p w14:paraId="20965C42" w14:textId="657B8C40" w:rsidR="002179C6" w:rsidRPr="00B270D3" w:rsidRDefault="0098551A" w:rsidP="004739B5">
            <w:pPr>
              <w:rPr>
                <w:rFonts w:ascii="Arial" w:hAnsi="Arial" w:cs="Arial"/>
                <w:b/>
                <w:sz w:val="18"/>
                <w:szCs w:val="18"/>
                <w:lang w:val="fr-FR"/>
              </w:rPr>
            </w:pPr>
            <w:r w:rsidRPr="004069CE">
              <w:rPr>
                <w:rFonts w:ascii="Arial" w:hAnsi="Arial" w:cs="Arial"/>
                <w:b/>
                <w:sz w:val="18"/>
                <w:szCs w:val="18"/>
                <w:lang w:val="fr-FR"/>
              </w:rPr>
              <w:t>L’assureur s’engage à assurer la gestion de l’intégralité des sinistres corporels, y compris sous franchise</w:t>
            </w:r>
          </w:p>
        </w:tc>
        <w:tc>
          <w:tcPr>
            <w:tcW w:w="1276" w:type="dxa"/>
            <w:vAlign w:val="center"/>
          </w:tcPr>
          <w:p w14:paraId="435E191B" w14:textId="77777777" w:rsidR="002179C6" w:rsidRPr="00685D04" w:rsidRDefault="002179C6" w:rsidP="00D309D2">
            <w:pPr>
              <w:jc w:val="center"/>
              <w:rPr>
                <w:rFonts w:ascii="Arial" w:hAnsi="Arial" w:cs="Arial"/>
                <w:sz w:val="18"/>
                <w:szCs w:val="18"/>
                <w:lang w:val="fr-FR"/>
              </w:rPr>
            </w:pPr>
          </w:p>
        </w:tc>
        <w:tc>
          <w:tcPr>
            <w:tcW w:w="1275" w:type="dxa"/>
            <w:vAlign w:val="center"/>
          </w:tcPr>
          <w:p w14:paraId="0BF60571" w14:textId="77777777" w:rsidR="002179C6" w:rsidRPr="00685D04" w:rsidRDefault="002179C6" w:rsidP="00D309D2">
            <w:pPr>
              <w:jc w:val="center"/>
              <w:rPr>
                <w:rFonts w:ascii="Arial" w:hAnsi="Arial" w:cs="Arial"/>
                <w:sz w:val="18"/>
                <w:szCs w:val="18"/>
                <w:lang w:val="fr-FR"/>
              </w:rPr>
            </w:pPr>
          </w:p>
        </w:tc>
        <w:tc>
          <w:tcPr>
            <w:tcW w:w="1235" w:type="dxa"/>
            <w:vAlign w:val="center"/>
          </w:tcPr>
          <w:p w14:paraId="783B715A" w14:textId="0FA39A59" w:rsidR="002179C6" w:rsidRPr="00C72724" w:rsidRDefault="001A3348" w:rsidP="00D309D2">
            <w:pPr>
              <w:jc w:val="center"/>
              <w:rPr>
                <w:rFonts w:ascii="Arial" w:hAnsi="Arial" w:cs="Arial"/>
                <w:sz w:val="18"/>
                <w:szCs w:val="18"/>
                <w:highlight w:val="yellow"/>
                <w:lang w:val="fr-FR"/>
              </w:rPr>
            </w:pPr>
            <w:r>
              <w:rPr>
                <w:rFonts w:ascii="Arial" w:hAnsi="Arial" w:cs="Arial"/>
                <w:sz w:val="18"/>
                <w:szCs w:val="18"/>
                <w:highlight w:val="yellow"/>
                <w:lang w:val="fr-FR"/>
              </w:rPr>
              <w:t>0,50</w:t>
            </w:r>
          </w:p>
        </w:tc>
      </w:tr>
      <w:tr w:rsidR="00B63C25" w:rsidRPr="009A214B" w14:paraId="201AC006" w14:textId="77777777" w:rsidTr="00D309D2">
        <w:trPr>
          <w:trHeight w:val="316"/>
          <w:jc w:val="center"/>
        </w:trPr>
        <w:tc>
          <w:tcPr>
            <w:tcW w:w="6062" w:type="dxa"/>
            <w:shd w:val="clear" w:color="auto" w:fill="F2F2F2" w:themeFill="background1" w:themeFillShade="F2"/>
            <w:vAlign w:val="center"/>
          </w:tcPr>
          <w:p w14:paraId="0ED3DD8A" w14:textId="229502AE" w:rsidR="00B63C25" w:rsidRPr="00B270D3" w:rsidRDefault="0091061A" w:rsidP="0091061A">
            <w:pPr>
              <w:rPr>
                <w:rFonts w:ascii="Arial" w:hAnsi="Arial" w:cs="Arial"/>
                <w:b/>
                <w:sz w:val="18"/>
                <w:szCs w:val="18"/>
                <w:lang w:val="fr-FR"/>
              </w:rPr>
            </w:pPr>
            <w:r w:rsidRPr="0091061A">
              <w:rPr>
                <w:rFonts w:ascii="Arial" w:hAnsi="Arial" w:cs="Arial"/>
                <w:b/>
                <w:sz w:val="18"/>
                <w:szCs w:val="18"/>
                <w:lang w:val="fr-FR"/>
              </w:rPr>
              <w:t xml:space="preserve">Possibilité de </w:t>
            </w:r>
            <w:r w:rsidRPr="0091061A">
              <w:rPr>
                <w:rFonts w:ascii="Arial" w:hAnsi="Arial" w:cs="Arial"/>
                <w:b/>
                <w:bCs/>
                <w:sz w:val="18"/>
                <w:szCs w:val="18"/>
                <w:lang w:val="fr-FR"/>
              </w:rPr>
              <w:t>gérer l’avance de franchises</w:t>
            </w:r>
            <w:r w:rsidRPr="0091061A">
              <w:rPr>
                <w:rFonts w:ascii="Arial" w:hAnsi="Arial" w:cs="Arial"/>
                <w:b/>
                <w:sz w:val="18"/>
                <w:szCs w:val="18"/>
                <w:lang w:val="fr-FR"/>
              </w:rPr>
              <w:t xml:space="preserve">, pour le compte de </w:t>
            </w:r>
            <w:r>
              <w:rPr>
                <w:rFonts w:ascii="Arial" w:hAnsi="Arial" w:cs="Arial"/>
                <w:b/>
                <w:sz w:val="18"/>
                <w:szCs w:val="18"/>
                <w:lang w:val="fr-FR"/>
              </w:rPr>
              <w:t>l’</w:t>
            </w:r>
            <w:r w:rsidRPr="0091061A">
              <w:rPr>
                <w:rFonts w:ascii="Arial" w:hAnsi="Arial" w:cs="Arial"/>
                <w:b/>
                <w:sz w:val="18"/>
                <w:szCs w:val="18"/>
                <w:lang w:val="fr-FR"/>
              </w:rPr>
              <w:t>établissement, avec remboursement au fil de l’eau des sommes avancées</w:t>
            </w:r>
            <w:r>
              <w:rPr>
                <w:rFonts w:ascii="Arial" w:hAnsi="Arial" w:cs="Arial"/>
                <w:b/>
                <w:sz w:val="18"/>
                <w:szCs w:val="18"/>
                <w:lang w:val="fr-FR"/>
              </w:rPr>
              <w:t> ?</w:t>
            </w:r>
          </w:p>
        </w:tc>
        <w:tc>
          <w:tcPr>
            <w:tcW w:w="1276" w:type="dxa"/>
            <w:vAlign w:val="center"/>
          </w:tcPr>
          <w:p w14:paraId="70E6A476" w14:textId="77777777" w:rsidR="00B63C25" w:rsidRPr="00685D04" w:rsidRDefault="00B63C25" w:rsidP="00D309D2">
            <w:pPr>
              <w:jc w:val="center"/>
              <w:rPr>
                <w:rFonts w:ascii="Arial" w:hAnsi="Arial" w:cs="Arial"/>
                <w:sz w:val="18"/>
                <w:szCs w:val="18"/>
                <w:lang w:val="fr-FR"/>
              </w:rPr>
            </w:pPr>
          </w:p>
        </w:tc>
        <w:tc>
          <w:tcPr>
            <w:tcW w:w="1275" w:type="dxa"/>
            <w:vAlign w:val="center"/>
          </w:tcPr>
          <w:p w14:paraId="5B403EF2" w14:textId="77777777" w:rsidR="00B63C25" w:rsidRPr="00685D04" w:rsidRDefault="00B63C25" w:rsidP="00D309D2">
            <w:pPr>
              <w:jc w:val="center"/>
              <w:rPr>
                <w:rFonts w:ascii="Arial" w:hAnsi="Arial" w:cs="Arial"/>
                <w:sz w:val="18"/>
                <w:szCs w:val="18"/>
                <w:lang w:val="fr-FR"/>
              </w:rPr>
            </w:pPr>
          </w:p>
        </w:tc>
        <w:tc>
          <w:tcPr>
            <w:tcW w:w="1235" w:type="dxa"/>
            <w:vAlign w:val="center"/>
          </w:tcPr>
          <w:p w14:paraId="4ABBC253" w14:textId="46B58A87" w:rsidR="00B63C25" w:rsidRPr="002F0FFB" w:rsidRDefault="0091061A" w:rsidP="00D309D2">
            <w:pPr>
              <w:jc w:val="center"/>
              <w:rPr>
                <w:rFonts w:ascii="Arial" w:hAnsi="Arial" w:cs="Arial"/>
                <w:sz w:val="18"/>
                <w:szCs w:val="18"/>
                <w:highlight w:val="yellow"/>
                <w:lang w:val="fr-FR"/>
              </w:rPr>
            </w:pPr>
            <w:r>
              <w:rPr>
                <w:rFonts w:ascii="Arial" w:hAnsi="Arial" w:cs="Arial"/>
                <w:sz w:val="18"/>
                <w:szCs w:val="18"/>
                <w:highlight w:val="yellow"/>
                <w:lang w:val="fr-FR"/>
              </w:rPr>
              <w:t>0,</w:t>
            </w:r>
            <w:r w:rsidR="001A3348">
              <w:rPr>
                <w:rFonts w:ascii="Arial" w:hAnsi="Arial" w:cs="Arial"/>
                <w:sz w:val="18"/>
                <w:szCs w:val="18"/>
                <w:highlight w:val="yellow"/>
                <w:lang w:val="fr-FR"/>
              </w:rPr>
              <w:t>2</w:t>
            </w:r>
            <w:r>
              <w:rPr>
                <w:rFonts w:ascii="Arial" w:hAnsi="Arial" w:cs="Arial"/>
                <w:sz w:val="18"/>
                <w:szCs w:val="18"/>
                <w:highlight w:val="yellow"/>
                <w:lang w:val="fr-FR"/>
              </w:rPr>
              <w:t>5</w:t>
            </w:r>
          </w:p>
        </w:tc>
      </w:tr>
      <w:tr w:rsidR="00D309D2" w:rsidRPr="009A214B" w14:paraId="2F035852" w14:textId="4EB73A5C" w:rsidTr="00D309D2">
        <w:trPr>
          <w:trHeight w:val="316"/>
          <w:jc w:val="center"/>
        </w:trPr>
        <w:tc>
          <w:tcPr>
            <w:tcW w:w="6062" w:type="dxa"/>
            <w:shd w:val="clear" w:color="auto" w:fill="F2F2F2" w:themeFill="background1" w:themeFillShade="F2"/>
            <w:vAlign w:val="center"/>
          </w:tcPr>
          <w:p w14:paraId="5A3FAE5F" w14:textId="564B2B19" w:rsidR="00D309D2" w:rsidRPr="00685D04" w:rsidRDefault="00D309D2" w:rsidP="004739B5">
            <w:pPr>
              <w:rPr>
                <w:rFonts w:ascii="Arial" w:hAnsi="Arial" w:cs="Arial"/>
                <w:b/>
                <w:sz w:val="18"/>
                <w:szCs w:val="18"/>
                <w:lang w:val="fr-FR"/>
              </w:rPr>
            </w:pPr>
            <w:r w:rsidRPr="00B270D3">
              <w:rPr>
                <w:rFonts w:ascii="Arial" w:hAnsi="Arial" w:cs="Arial"/>
                <w:b/>
                <w:sz w:val="18"/>
                <w:szCs w:val="18"/>
                <w:lang w:val="fr-FR"/>
              </w:rPr>
              <w:t>Respect des modalités de gestion des sinistres matériels</w:t>
            </w:r>
          </w:p>
        </w:tc>
        <w:tc>
          <w:tcPr>
            <w:tcW w:w="1276" w:type="dxa"/>
            <w:vAlign w:val="center"/>
          </w:tcPr>
          <w:p w14:paraId="58116959" w14:textId="77777777" w:rsidR="00D309D2" w:rsidRPr="00685D04" w:rsidRDefault="00D309D2" w:rsidP="00D309D2">
            <w:pPr>
              <w:jc w:val="center"/>
              <w:rPr>
                <w:rFonts w:ascii="Arial" w:hAnsi="Arial" w:cs="Arial"/>
                <w:sz w:val="18"/>
                <w:szCs w:val="18"/>
                <w:lang w:val="fr-FR"/>
              </w:rPr>
            </w:pPr>
          </w:p>
        </w:tc>
        <w:tc>
          <w:tcPr>
            <w:tcW w:w="1275" w:type="dxa"/>
            <w:vAlign w:val="center"/>
          </w:tcPr>
          <w:p w14:paraId="16CD044A" w14:textId="77777777" w:rsidR="00D309D2" w:rsidRPr="00685D04" w:rsidRDefault="00D309D2" w:rsidP="00D309D2">
            <w:pPr>
              <w:jc w:val="center"/>
              <w:rPr>
                <w:rFonts w:ascii="Arial" w:hAnsi="Arial" w:cs="Arial"/>
                <w:sz w:val="18"/>
                <w:szCs w:val="18"/>
                <w:lang w:val="fr-FR"/>
              </w:rPr>
            </w:pPr>
          </w:p>
        </w:tc>
        <w:tc>
          <w:tcPr>
            <w:tcW w:w="1235" w:type="dxa"/>
            <w:vAlign w:val="center"/>
          </w:tcPr>
          <w:p w14:paraId="6646A9A5" w14:textId="7BE7C9E6" w:rsidR="00D309D2" w:rsidRPr="00685D04" w:rsidRDefault="001A3348" w:rsidP="00D309D2">
            <w:pPr>
              <w:jc w:val="center"/>
              <w:rPr>
                <w:rFonts w:ascii="Arial" w:hAnsi="Arial" w:cs="Arial"/>
                <w:sz w:val="18"/>
                <w:szCs w:val="18"/>
                <w:lang w:val="fr-FR"/>
              </w:rPr>
            </w:pPr>
            <w:r>
              <w:rPr>
                <w:rFonts w:ascii="Arial" w:hAnsi="Arial" w:cs="Arial"/>
                <w:sz w:val="18"/>
                <w:szCs w:val="18"/>
                <w:highlight w:val="yellow"/>
                <w:lang w:val="fr-FR"/>
              </w:rPr>
              <w:t>0,50</w:t>
            </w:r>
          </w:p>
        </w:tc>
      </w:tr>
    </w:tbl>
    <w:p w14:paraId="74903B50" w14:textId="1FF36BED" w:rsidR="00810ABA" w:rsidRDefault="00810ABA" w:rsidP="00810ABA">
      <w:pPr>
        <w:rPr>
          <w:rFonts w:ascii="Arial" w:hAnsi="Arial" w:cs="Arial"/>
          <w:szCs w:val="20"/>
          <w:lang w:val="fr-FR"/>
        </w:rPr>
      </w:pPr>
    </w:p>
    <w:p w14:paraId="5B3ECDFF" w14:textId="406D36B1" w:rsidR="00BA3A87" w:rsidRPr="00B272AB" w:rsidRDefault="00BA3A87" w:rsidP="00BA3A87">
      <w:pPr>
        <w:jc w:val="both"/>
        <w:rPr>
          <w:rFonts w:ascii="Arial" w:hAnsi="Arial" w:cs="Arial"/>
          <w:szCs w:val="20"/>
          <w:lang w:val="fr-FR"/>
        </w:rPr>
      </w:pPr>
      <w:r w:rsidRPr="00BA3A87">
        <w:rPr>
          <w:rFonts w:ascii="Arial" w:hAnsi="Arial" w:cs="Arial"/>
          <w:b/>
          <w:bCs/>
          <w:szCs w:val="20"/>
          <w:lang w:val="fr-FR"/>
        </w:rPr>
        <w:lastRenderedPageBreak/>
        <w:t>Une note technique permettant d’évaluer les modalités proposées est attendue</w:t>
      </w:r>
      <w:r w:rsidRPr="00BA3A87">
        <w:rPr>
          <w:rFonts w:ascii="Arial" w:hAnsi="Arial" w:cs="Arial"/>
          <w:szCs w:val="20"/>
          <w:lang w:val="fr-FR"/>
        </w:rPr>
        <w:t>. Les points seront attribués en fonction des éléments décrits dans la note technique transmise et de leur concordance avec les exigences ci-dessous.</w:t>
      </w:r>
    </w:p>
    <w:p w14:paraId="55F89011" w14:textId="77777777" w:rsidR="00BA3A87" w:rsidRDefault="00BA3A87" w:rsidP="00810ABA">
      <w:pPr>
        <w:rPr>
          <w:rFonts w:ascii="Arial" w:hAnsi="Arial" w:cs="Arial"/>
          <w:szCs w:val="20"/>
          <w:lang w:val="fr-FR"/>
        </w:rPr>
      </w:pPr>
    </w:p>
    <w:p w14:paraId="2F5E99CB" w14:textId="77777777" w:rsidR="00BA3A87" w:rsidRPr="00685D04" w:rsidRDefault="00BA3A87" w:rsidP="00810ABA">
      <w:pPr>
        <w:rPr>
          <w:rFonts w:ascii="Arial" w:hAnsi="Arial" w:cs="Arial"/>
          <w:szCs w:val="20"/>
          <w:lang w:val="fr-FR"/>
        </w:rPr>
      </w:pPr>
    </w:p>
    <w:p w14:paraId="0C674183" w14:textId="77777777" w:rsidR="00984B92" w:rsidRPr="0040357E" w:rsidRDefault="00984B92" w:rsidP="00984B92">
      <w:pPr>
        <w:pStyle w:val="Paragraphedeliste"/>
        <w:numPr>
          <w:ilvl w:val="1"/>
          <w:numId w:val="8"/>
        </w:numPr>
        <w:jc w:val="both"/>
        <w:rPr>
          <w:rFonts w:asciiTheme="minorHAnsi" w:hAnsiTheme="minorHAnsi" w:cstheme="minorHAnsi"/>
          <w:b/>
          <w:sz w:val="22"/>
          <w:szCs w:val="22"/>
          <w:lang w:val="fr-FR"/>
        </w:rPr>
      </w:pPr>
      <w:r w:rsidRPr="0040357E">
        <w:rPr>
          <w:rFonts w:asciiTheme="minorHAnsi" w:hAnsiTheme="minorHAnsi" w:cstheme="minorHAnsi"/>
          <w:b/>
          <w:sz w:val="22"/>
          <w:szCs w:val="22"/>
          <w:lang w:val="fr-FR"/>
        </w:rPr>
        <w:t>Modalités de gestion des sinistres par l’assureur</w:t>
      </w:r>
    </w:p>
    <w:p w14:paraId="7BFF4E2E" w14:textId="77777777" w:rsidR="00984B92" w:rsidRPr="00685D04" w:rsidRDefault="00984B92" w:rsidP="00810ABA">
      <w:pPr>
        <w:rPr>
          <w:rFonts w:ascii="Arial" w:hAnsi="Arial" w:cs="Arial"/>
          <w:szCs w:val="20"/>
          <w:lang w:val="fr-FR"/>
        </w:rPr>
      </w:pPr>
    </w:p>
    <w:p w14:paraId="4A10B4FD" w14:textId="15369429" w:rsidR="00984B92" w:rsidRPr="00984B92" w:rsidRDefault="00984B92" w:rsidP="00984B92">
      <w:pPr>
        <w:ind w:right="-143"/>
        <w:jc w:val="both"/>
        <w:rPr>
          <w:rFonts w:ascii="Arial" w:hAnsi="Arial" w:cs="Arial"/>
          <w:snapToGrid w:val="0"/>
          <w:szCs w:val="20"/>
          <w:lang w:val="fr-FR"/>
        </w:rPr>
      </w:pPr>
      <w:r w:rsidRPr="00984B92">
        <w:rPr>
          <w:rFonts w:ascii="Arial" w:hAnsi="Arial" w:cs="Arial"/>
          <w:snapToGrid w:val="0"/>
          <w:szCs w:val="20"/>
          <w:lang w:val="fr-FR"/>
        </w:rPr>
        <w:t xml:space="preserve">Toute déclaration de sinistre par l’établissement fait l’objet d’un accusé de réception systématique de la part de l’assureur dans un délai de 48 heures ouvrées, reprenant la référence du sinistre de l’établissement et indiquant la référence de l’assureur. L’accusé de réception indique le nom et les coordonnées de la personne qui sera en charge du suivi de ce dossier. </w:t>
      </w:r>
    </w:p>
    <w:p w14:paraId="15571D6E" w14:textId="6BDFC159" w:rsidR="00984B92" w:rsidRPr="009A214B" w:rsidRDefault="00984B92" w:rsidP="00810ABA">
      <w:pPr>
        <w:rPr>
          <w:rFonts w:ascii="Arial" w:hAnsi="Arial" w:cs="Arial"/>
          <w:szCs w:val="20"/>
          <w:lang w:val="fr-FR"/>
        </w:rPr>
      </w:pPr>
    </w:p>
    <w:p w14:paraId="04EFAA42" w14:textId="7F73F19E" w:rsidR="00984B92" w:rsidRPr="00984B92" w:rsidRDefault="00984B92" w:rsidP="00984B92">
      <w:pPr>
        <w:ind w:right="-143"/>
        <w:jc w:val="both"/>
        <w:rPr>
          <w:rFonts w:ascii="Arial" w:hAnsi="Arial" w:cs="Arial"/>
          <w:snapToGrid w:val="0"/>
          <w:szCs w:val="20"/>
          <w:lang w:val="fr-FR"/>
        </w:rPr>
      </w:pPr>
      <w:r w:rsidRPr="00984B92">
        <w:rPr>
          <w:rFonts w:ascii="Arial" w:hAnsi="Arial" w:cs="Arial"/>
          <w:snapToGrid w:val="0"/>
          <w:szCs w:val="20"/>
          <w:lang w:val="fr-FR"/>
        </w:rPr>
        <w:t>L’assureur s’engage à assurer la gestion de l’intégralité des sinistres corporels et matériels, y compris sous franchise</w:t>
      </w:r>
      <w:r w:rsidR="00CA33CE">
        <w:rPr>
          <w:rFonts w:ascii="Arial" w:hAnsi="Arial" w:cs="Arial"/>
          <w:snapToGrid w:val="0"/>
          <w:szCs w:val="20"/>
          <w:lang w:val="fr-FR"/>
        </w:rPr>
        <w:t xml:space="preserve"> (cf. CCTP</w:t>
      </w:r>
      <w:r w:rsidR="00D02ACC">
        <w:rPr>
          <w:rFonts w:ascii="Arial" w:hAnsi="Arial" w:cs="Arial"/>
          <w:snapToGrid w:val="0"/>
          <w:szCs w:val="20"/>
          <w:lang w:val="fr-FR"/>
        </w:rPr>
        <w:t xml:space="preserve"> et établissements concernés</w:t>
      </w:r>
      <w:r w:rsidR="00CA33CE">
        <w:rPr>
          <w:rFonts w:ascii="Arial" w:hAnsi="Arial" w:cs="Arial"/>
          <w:snapToGrid w:val="0"/>
          <w:szCs w:val="20"/>
          <w:lang w:val="fr-FR"/>
        </w:rPr>
        <w:t>).</w:t>
      </w:r>
    </w:p>
    <w:p w14:paraId="020964A1" w14:textId="1A59DFBA" w:rsidR="00984B92" w:rsidRPr="009A214B" w:rsidRDefault="00984B92" w:rsidP="00810ABA">
      <w:pPr>
        <w:rPr>
          <w:rFonts w:ascii="Arial" w:hAnsi="Arial" w:cs="Arial"/>
          <w:szCs w:val="20"/>
          <w:lang w:val="fr-FR"/>
        </w:rPr>
      </w:pPr>
    </w:p>
    <w:p w14:paraId="6994BEBF" w14:textId="77777777" w:rsidR="00984B92" w:rsidRPr="00984B92" w:rsidRDefault="00984B92" w:rsidP="00984B92">
      <w:pPr>
        <w:ind w:right="-143"/>
        <w:jc w:val="both"/>
        <w:rPr>
          <w:rFonts w:ascii="Arial" w:hAnsi="Arial" w:cs="Arial"/>
          <w:snapToGrid w:val="0"/>
          <w:szCs w:val="20"/>
          <w:lang w:val="fr-FR"/>
        </w:rPr>
      </w:pPr>
      <w:r w:rsidRPr="00984B92">
        <w:rPr>
          <w:rFonts w:ascii="Arial" w:hAnsi="Arial" w:cs="Arial"/>
          <w:snapToGrid w:val="0"/>
          <w:szCs w:val="20"/>
          <w:lang w:val="fr-FR"/>
        </w:rPr>
        <w:t xml:space="preserve">Le candidat est attendu sur les solutions qu’il apportera en matière d’accompagnement des victimes dans le cas de sinistres importants et de médiation pour les sinistres mineurs. </w:t>
      </w:r>
    </w:p>
    <w:p w14:paraId="04E8947A" w14:textId="554D3C9B" w:rsidR="00984B92" w:rsidRPr="00685D04" w:rsidRDefault="00984B92" w:rsidP="00810ABA">
      <w:pPr>
        <w:rPr>
          <w:rFonts w:ascii="Arial" w:hAnsi="Arial" w:cs="Arial"/>
          <w:szCs w:val="20"/>
          <w:lang w:val="fr-FR"/>
        </w:rPr>
      </w:pPr>
    </w:p>
    <w:p w14:paraId="1463AB7F" w14:textId="77777777" w:rsidR="00984B92" w:rsidRPr="0040357E" w:rsidRDefault="00984B92" w:rsidP="00B270D3">
      <w:pPr>
        <w:pStyle w:val="Paragraphedeliste"/>
        <w:numPr>
          <w:ilvl w:val="2"/>
          <w:numId w:val="8"/>
        </w:numPr>
        <w:ind w:right="-143"/>
        <w:jc w:val="both"/>
        <w:rPr>
          <w:rFonts w:asciiTheme="minorHAnsi" w:hAnsiTheme="minorHAnsi" w:cstheme="minorHAnsi"/>
          <w:b/>
          <w:snapToGrid w:val="0"/>
          <w:sz w:val="22"/>
          <w:szCs w:val="22"/>
          <w:lang w:val="fr-FR"/>
        </w:rPr>
      </w:pPr>
      <w:r w:rsidRPr="0040357E">
        <w:rPr>
          <w:rFonts w:asciiTheme="minorHAnsi" w:hAnsiTheme="minorHAnsi" w:cstheme="minorHAnsi"/>
          <w:b/>
          <w:snapToGrid w:val="0"/>
          <w:sz w:val="22"/>
          <w:szCs w:val="22"/>
          <w:lang w:val="fr-FR"/>
        </w:rPr>
        <w:t>Sinistres corporels </w:t>
      </w:r>
    </w:p>
    <w:p w14:paraId="0F1ADB81" w14:textId="77777777" w:rsidR="00984B92" w:rsidRPr="00B270D3" w:rsidRDefault="00984B92" w:rsidP="00810ABA">
      <w:pPr>
        <w:rPr>
          <w:rFonts w:ascii="Arial" w:hAnsi="Arial" w:cs="Arial"/>
          <w:szCs w:val="20"/>
        </w:rPr>
      </w:pPr>
    </w:p>
    <w:p w14:paraId="54043B6B" w14:textId="414F943D" w:rsidR="00984B92" w:rsidRPr="00B270D3" w:rsidRDefault="00984B92" w:rsidP="00984B92">
      <w:pPr>
        <w:ind w:right="-143"/>
        <w:jc w:val="both"/>
        <w:rPr>
          <w:rFonts w:ascii="Arial" w:hAnsi="Arial" w:cs="Arial"/>
          <w:snapToGrid w:val="0"/>
          <w:color w:val="000000" w:themeColor="text1"/>
          <w:szCs w:val="20"/>
          <w:lang w:val="fr-FR"/>
        </w:rPr>
      </w:pPr>
      <w:r w:rsidRPr="00B270D3">
        <w:rPr>
          <w:rFonts w:ascii="Arial" w:hAnsi="Arial" w:cs="Arial"/>
          <w:snapToGrid w:val="0"/>
          <w:color w:val="000000" w:themeColor="text1"/>
          <w:szCs w:val="20"/>
          <w:lang w:val="fr-FR"/>
        </w:rPr>
        <w:t xml:space="preserve">L’assureur s’engage à assurer la défense des dossiers en y associant </w:t>
      </w:r>
      <w:r w:rsidR="00B270D3" w:rsidRPr="00B270D3">
        <w:rPr>
          <w:rFonts w:ascii="Arial" w:hAnsi="Arial" w:cs="Arial"/>
          <w:snapToGrid w:val="0"/>
          <w:color w:val="000000" w:themeColor="text1"/>
          <w:szCs w:val="20"/>
          <w:lang w:val="fr-FR"/>
        </w:rPr>
        <w:t>l’établissement</w:t>
      </w:r>
      <w:r w:rsidRPr="00B270D3">
        <w:rPr>
          <w:rFonts w:ascii="Arial" w:hAnsi="Arial" w:cs="Arial"/>
          <w:snapToGrid w:val="0"/>
          <w:color w:val="000000" w:themeColor="text1"/>
          <w:szCs w:val="20"/>
          <w:lang w:val="fr-FR"/>
        </w:rPr>
        <w:t xml:space="preserve"> selon les principes suivants :</w:t>
      </w:r>
    </w:p>
    <w:p w14:paraId="41685203" w14:textId="77777777" w:rsidR="00984B92" w:rsidRPr="00B270D3" w:rsidRDefault="00984B92" w:rsidP="00C401BE">
      <w:pPr>
        <w:ind w:right="-143"/>
        <w:jc w:val="both"/>
        <w:rPr>
          <w:rFonts w:ascii="Arial" w:hAnsi="Arial" w:cs="Arial"/>
          <w:snapToGrid w:val="0"/>
          <w:color w:val="000000" w:themeColor="text1"/>
          <w:szCs w:val="20"/>
          <w:lang w:val="fr-FR"/>
        </w:rPr>
      </w:pPr>
    </w:p>
    <w:p w14:paraId="5A1F0445" w14:textId="77777777" w:rsidR="00984B92" w:rsidRPr="00B270D3" w:rsidRDefault="00984B92" w:rsidP="00984B92">
      <w:pPr>
        <w:pStyle w:val="Listepuces"/>
        <w:numPr>
          <w:ilvl w:val="3"/>
          <w:numId w:val="10"/>
        </w:numPr>
        <w:jc w:val="both"/>
        <w:rPr>
          <w:snapToGrid w:val="0"/>
          <w:color w:val="000000" w:themeColor="text1"/>
          <w:sz w:val="20"/>
        </w:rPr>
      </w:pPr>
      <w:r w:rsidRPr="00B270D3">
        <w:rPr>
          <w:snapToGrid w:val="0"/>
          <w:color w:val="000000" w:themeColor="text1"/>
          <w:sz w:val="20"/>
        </w:rPr>
        <w:t xml:space="preserve">Première analyse médico-légale du dossier : </w:t>
      </w:r>
    </w:p>
    <w:p w14:paraId="72F3BA55" w14:textId="77777777" w:rsidR="00984B92" w:rsidRPr="00B270D3" w:rsidRDefault="00984B92" w:rsidP="00C401BE">
      <w:pPr>
        <w:ind w:right="-143"/>
        <w:jc w:val="both"/>
        <w:rPr>
          <w:rFonts w:ascii="Arial" w:hAnsi="Arial" w:cs="Arial"/>
          <w:snapToGrid w:val="0"/>
          <w:color w:val="000000" w:themeColor="text1"/>
          <w:szCs w:val="20"/>
          <w:lang w:val="fr-FR"/>
        </w:rPr>
      </w:pPr>
    </w:p>
    <w:p w14:paraId="0B4044F8" w14:textId="3F9F96CB" w:rsidR="00984B92" w:rsidRPr="00B270D3" w:rsidRDefault="00984B92" w:rsidP="00984B92">
      <w:pPr>
        <w:ind w:left="720" w:right="-143"/>
        <w:jc w:val="both"/>
        <w:rPr>
          <w:rFonts w:ascii="Arial" w:hAnsi="Arial" w:cs="Arial"/>
          <w:snapToGrid w:val="0"/>
          <w:color w:val="000000" w:themeColor="text1"/>
          <w:szCs w:val="20"/>
          <w:lang w:val="fr-FR"/>
        </w:rPr>
      </w:pPr>
      <w:r w:rsidRPr="00B270D3">
        <w:rPr>
          <w:rFonts w:ascii="Arial" w:hAnsi="Arial" w:cs="Arial"/>
          <w:snapToGrid w:val="0"/>
          <w:color w:val="000000" w:themeColor="text1"/>
          <w:szCs w:val="20"/>
          <w:lang w:val="fr-FR"/>
        </w:rPr>
        <w:t>Dès réception des éléments nécessaires à l’instruction du dossier, l’assureur procède à une 1</w:t>
      </w:r>
      <w:r w:rsidRPr="00B270D3">
        <w:rPr>
          <w:rFonts w:ascii="Arial" w:hAnsi="Arial" w:cs="Arial"/>
          <w:snapToGrid w:val="0"/>
          <w:color w:val="000000" w:themeColor="text1"/>
          <w:szCs w:val="20"/>
          <w:vertAlign w:val="superscript"/>
          <w:lang w:val="fr-FR"/>
        </w:rPr>
        <w:t>ère</w:t>
      </w:r>
      <w:r w:rsidRPr="00B270D3">
        <w:rPr>
          <w:rFonts w:ascii="Arial" w:hAnsi="Arial" w:cs="Arial"/>
          <w:snapToGrid w:val="0"/>
          <w:color w:val="000000" w:themeColor="text1"/>
          <w:szCs w:val="20"/>
          <w:lang w:val="fr-FR"/>
        </w:rPr>
        <w:t xml:space="preserve"> analyse médico-légale du dossier et la soumet au </w:t>
      </w:r>
      <w:r w:rsidRPr="00B270D3">
        <w:rPr>
          <w:rFonts w:ascii="Arial" w:hAnsi="Arial" w:cs="Arial"/>
          <w:color w:val="000000" w:themeColor="text1"/>
          <w:szCs w:val="20"/>
          <w:lang w:val="fr-FR"/>
        </w:rPr>
        <w:t>Service des affaires juridiques</w:t>
      </w:r>
      <w:r w:rsidRPr="00B270D3">
        <w:rPr>
          <w:rFonts w:ascii="Arial" w:hAnsi="Arial" w:cs="Arial"/>
          <w:snapToGrid w:val="0"/>
          <w:color w:val="000000" w:themeColor="text1"/>
          <w:szCs w:val="20"/>
          <w:lang w:val="fr-FR"/>
        </w:rPr>
        <w:t xml:space="preserve"> de </w:t>
      </w:r>
      <w:r w:rsidR="00B270D3" w:rsidRPr="00B270D3">
        <w:rPr>
          <w:rFonts w:ascii="Arial" w:hAnsi="Arial" w:cs="Arial"/>
          <w:snapToGrid w:val="0"/>
          <w:color w:val="000000" w:themeColor="text1"/>
          <w:szCs w:val="20"/>
          <w:lang w:val="fr-FR"/>
        </w:rPr>
        <w:t>l’établissement</w:t>
      </w:r>
      <w:r w:rsidRPr="00B270D3">
        <w:rPr>
          <w:rFonts w:ascii="Arial" w:hAnsi="Arial" w:cs="Arial"/>
          <w:snapToGrid w:val="0"/>
          <w:color w:val="000000" w:themeColor="text1"/>
          <w:szCs w:val="20"/>
          <w:lang w:val="fr-FR"/>
        </w:rPr>
        <w:t xml:space="preserve">. </w:t>
      </w:r>
    </w:p>
    <w:p w14:paraId="3BA29BC3" w14:textId="77777777" w:rsidR="00984B92" w:rsidRPr="00B270D3" w:rsidRDefault="00984B92" w:rsidP="00C401BE">
      <w:pPr>
        <w:ind w:right="-143"/>
        <w:jc w:val="both"/>
        <w:rPr>
          <w:rFonts w:ascii="Arial" w:hAnsi="Arial" w:cs="Arial"/>
          <w:snapToGrid w:val="0"/>
          <w:color w:val="000000" w:themeColor="text1"/>
          <w:szCs w:val="20"/>
          <w:lang w:val="fr-FR"/>
        </w:rPr>
      </w:pPr>
    </w:p>
    <w:p w14:paraId="683E4E1F" w14:textId="77777777" w:rsidR="00984B92" w:rsidRPr="00B270D3" w:rsidRDefault="00984B92" w:rsidP="00984B92">
      <w:pPr>
        <w:pStyle w:val="Listepuces"/>
        <w:numPr>
          <w:ilvl w:val="3"/>
          <w:numId w:val="11"/>
        </w:numPr>
        <w:jc w:val="both"/>
        <w:rPr>
          <w:snapToGrid w:val="0"/>
          <w:color w:val="000000" w:themeColor="text1"/>
          <w:sz w:val="20"/>
        </w:rPr>
      </w:pPr>
      <w:r w:rsidRPr="00B270D3">
        <w:rPr>
          <w:snapToGrid w:val="0"/>
          <w:color w:val="000000" w:themeColor="text1"/>
          <w:sz w:val="20"/>
        </w:rPr>
        <w:t xml:space="preserve">Prise de décision et orientation du dossier : </w:t>
      </w:r>
    </w:p>
    <w:p w14:paraId="3947E3A3" w14:textId="77777777" w:rsidR="00984B92" w:rsidRPr="00B270D3" w:rsidRDefault="00984B92" w:rsidP="00C401BE">
      <w:pPr>
        <w:pStyle w:val="Listepuces"/>
        <w:numPr>
          <w:ilvl w:val="0"/>
          <w:numId w:val="0"/>
        </w:numPr>
        <w:ind w:left="360" w:hanging="360"/>
        <w:jc w:val="both"/>
        <w:rPr>
          <w:snapToGrid w:val="0"/>
          <w:color w:val="000000" w:themeColor="text1"/>
          <w:sz w:val="20"/>
        </w:rPr>
      </w:pPr>
    </w:p>
    <w:p w14:paraId="15F4BF08" w14:textId="2FC154BA" w:rsidR="00984B92" w:rsidRPr="00B270D3" w:rsidRDefault="00984B92" w:rsidP="00984B92">
      <w:pPr>
        <w:pStyle w:val="Listepuces"/>
        <w:numPr>
          <w:ilvl w:val="0"/>
          <w:numId w:val="0"/>
        </w:numPr>
        <w:ind w:left="720"/>
        <w:jc w:val="both"/>
        <w:rPr>
          <w:snapToGrid w:val="0"/>
          <w:color w:val="000000" w:themeColor="text1"/>
          <w:sz w:val="20"/>
        </w:rPr>
      </w:pPr>
      <w:r w:rsidRPr="00B270D3">
        <w:rPr>
          <w:snapToGrid w:val="0"/>
          <w:color w:val="000000" w:themeColor="text1"/>
          <w:sz w:val="20"/>
        </w:rPr>
        <w:t xml:space="preserve">L’assureur soumet au </w:t>
      </w:r>
      <w:r w:rsidRPr="00B270D3">
        <w:rPr>
          <w:color w:val="000000" w:themeColor="text1"/>
          <w:sz w:val="20"/>
        </w:rPr>
        <w:t>Service des affaires juridiques</w:t>
      </w:r>
      <w:r w:rsidRPr="00B270D3">
        <w:rPr>
          <w:snapToGrid w:val="0"/>
          <w:color w:val="000000" w:themeColor="text1"/>
          <w:sz w:val="20"/>
        </w:rPr>
        <w:t xml:space="preserve"> de </w:t>
      </w:r>
      <w:r w:rsidR="00B270D3" w:rsidRPr="00B270D3">
        <w:rPr>
          <w:snapToGrid w:val="0"/>
          <w:color w:val="000000" w:themeColor="text1"/>
          <w:sz w:val="20"/>
        </w:rPr>
        <w:t>l’établissement</w:t>
      </w:r>
      <w:r w:rsidRPr="00B270D3">
        <w:rPr>
          <w:snapToGrid w:val="0"/>
          <w:color w:val="000000" w:themeColor="text1"/>
          <w:sz w:val="20"/>
        </w:rPr>
        <w:t xml:space="preserve"> pour avis, ou pour accord dans le cas d’un dossier sous franchise, l’orientation qu’il envisage de donner au dossier (transaction, refus, appel, etc.).</w:t>
      </w:r>
    </w:p>
    <w:p w14:paraId="69514F13" w14:textId="77777777" w:rsidR="00984B92" w:rsidRPr="00B270D3" w:rsidRDefault="00984B92" w:rsidP="00C401BE">
      <w:pPr>
        <w:ind w:right="-143"/>
        <w:jc w:val="both"/>
        <w:rPr>
          <w:rFonts w:ascii="Arial" w:hAnsi="Arial" w:cs="Arial"/>
          <w:snapToGrid w:val="0"/>
          <w:color w:val="000000" w:themeColor="text1"/>
          <w:szCs w:val="20"/>
          <w:lang w:val="fr-FR"/>
        </w:rPr>
      </w:pPr>
    </w:p>
    <w:p w14:paraId="6F537C71" w14:textId="19B21F9A" w:rsidR="00984B92" w:rsidRPr="00B270D3" w:rsidRDefault="00984B92" w:rsidP="00984B92">
      <w:pPr>
        <w:ind w:left="720" w:right="-143"/>
        <w:jc w:val="both"/>
        <w:rPr>
          <w:rFonts w:ascii="Arial" w:hAnsi="Arial" w:cs="Arial"/>
          <w:snapToGrid w:val="0"/>
          <w:color w:val="000000" w:themeColor="text1"/>
          <w:szCs w:val="20"/>
          <w:lang w:val="fr-FR"/>
        </w:rPr>
      </w:pPr>
      <w:r w:rsidRPr="00B270D3">
        <w:rPr>
          <w:rFonts w:ascii="Arial" w:hAnsi="Arial" w:cs="Arial"/>
          <w:snapToGrid w:val="0"/>
          <w:color w:val="000000" w:themeColor="text1"/>
          <w:szCs w:val="20"/>
          <w:lang w:val="fr-FR"/>
        </w:rPr>
        <w:t xml:space="preserve">Dans l’hypothèse d’un refus de prise en charge, l’assureur transmet au </w:t>
      </w:r>
      <w:r w:rsidRPr="00B270D3">
        <w:rPr>
          <w:rFonts w:ascii="Arial" w:hAnsi="Arial" w:cs="Arial"/>
          <w:color w:val="000000" w:themeColor="text1"/>
          <w:szCs w:val="20"/>
          <w:lang w:val="fr-FR"/>
        </w:rPr>
        <w:t>Service des affaires juridiques</w:t>
      </w:r>
      <w:r w:rsidRPr="00B270D3">
        <w:rPr>
          <w:rFonts w:ascii="Arial" w:hAnsi="Arial" w:cs="Arial"/>
          <w:snapToGrid w:val="0"/>
          <w:color w:val="000000" w:themeColor="text1"/>
          <w:szCs w:val="20"/>
          <w:lang w:val="fr-FR"/>
        </w:rPr>
        <w:t xml:space="preserve"> de </w:t>
      </w:r>
      <w:r w:rsidR="00B270D3" w:rsidRPr="00B270D3">
        <w:rPr>
          <w:rFonts w:ascii="Arial" w:hAnsi="Arial" w:cs="Arial"/>
          <w:snapToGrid w:val="0"/>
          <w:color w:val="000000" w:themeColor="text1"/>
          <w:szCs w:val="20"/>
          <w:lang w:val="fr-FR"/>
        </w:rPr>
        <w:t>l’établissement</w:t>
      </w:r>
      <w:r w:rsidRPr="00B270D3">
        <w:rPr>
          <w:rFonts w:ascii="Arial" w:hAnsi="Arial" w:cs="Arial"/>
          <w:snapToGrid w:val="0"/>
          <w:color w:val="000000" w:themeColor="text1"/>
          <w:szCs w:val="20"/>
          <w:lang w:val="fr-FR"/>
        </w:rPr>
        <w:t xml:space="preserve"> un projet de courrier de réponse motivé et circonstancié. </w:t>
      </w:r>
    </w:p>
    <w:p w14:paraId="70D9F482" w14:textId="77777777" w:rsidR="00984B92" w:rsidRPr="00B270D3" w:rsidRDefault="00984B92" w:rsidP="00C401BE">
      <w:pPr>
        <w:ind w:right="-143"/>
        <w:jc w:val="both"/>
        <w:rPr>
          <w:rFonts w:ascii="Arial" w:hAnsi="Arial" w:cs="Arial"/>
          <w:snapToGrid w:val="0"/>
          <w:color w:val="000000" w:themeColor="text1"/>
          <w:szCs w:val="20"/>
          <w:lang w:val="fr-FR"/>
        </w:rPr>
      </w:pPr>
    </w:p>
    <w:p w14:paraId="748609FF" w14:textId="5F032A8C" w:rsidR="00984B92" w:rsidRPr="00B270D3" w:rsidRDefault="00984B92" w:rsidP="00984B92">
      <w:pPr>
        <w:ind w:left="720" w:right="-143"/>
        <w:jc w:val="both"/>
        <w:rPr>
          <w:rFonts w:ascii="Arial" w:hAnsi="Arial" w:cs="Arial"/>
          <w:snapToGrid w:val="0"/>
          <w:color w:val="000000" w:themeColor="text1"/>
          <w:szCs w:val="20"/>
          <w:lang w:val="fr-FR"/>
        </w:rPr>
      </w:pPr>
      <w:r w:rsidRPr="00B270D3">
        <w:rPr>
          <w:rFonts w:ascii="Arial" w:hAnsi="Arial" w:cs="Arial"/>
          <w:snapToGrid w:val="0"/>
          <w:color w:val="000000" w:themeColor="text1"/>
          <w:szCs w:val="20"/>
          <w:lang w:val="fr-FR"/>
        </w:rPr>
        <w:t xml:space="preserve">Dans l’hypothèse d’une procédure contentieuse, l’assureur propose au </w:t>
      </w:r>
      <w:r w:rsidRPr="00B270D3">
        <w:rPr>
          <w:rFonts w:ascii="Arial" w:hAnsi="Arial" w:cs="Arial"/>
          <w:color w:val="000000" w:themeColor="text1"/>
          <w:szCs w:val="20"/>
          <w:lang w:val="fr-FR"/>
        </w:rPr>
        <w:t>Service des affaires juridiques de</w:t>
      </w:r>
      <w:r w:rsidRPr="00B270D3">
        <w:rPr>
          <w:rFonts w:ascii="Arial" w:hAnsi="Arial" w:cs="Arial"/>
          <w:snapToGrid w:val="0"/>
          <w:color w:val="000000" w:themeColor="text1"/>
          <w:szCs w:val="20"/>
          <w:lang w:val="fr-FR"/>
        </w:rPr>
        <w:t xml:space="preserve"> </w:t>
      </w:r>
      <w:r w:rsidR="00B270D3" w:rsidRPr="00B270D3">
        <w:rPr>
          <w:rFonts w:ascii="Arial" w:hAnsi="Arial" w:cs="Arial"/>
          <w:snapToGrid w:val="0"/>
          <w:color w:val="000000" w:themeColor="text1"/>
          <w:szCs w:val="20"/>
          <w:lang w:val="fr-FR"/>
        </w:rPr>
        <w:t>l’établissement,</w:t>
      </w:r>
      <w:r w:rsidRPr="00B270D3">
        <w:rPr>
          <w:rFonts w:ascii="Arial" w:hAnsi="Arial" w:cs="Arial"/>
          <w:snapToGrid w:val="0"/>
          <w:color w:val="000000" w:themeColor="text1"/>
          <w:szCs w:val="20"/>
          <w:lang w:val="fr-FR"/>
        </w:rPr>
        <w:t xml:space="preserve"> pour accord, le nom des prestataires extérieurs (médecin conseil et avocat) qui interviendront dans le dossier.</w:t>
      </w:r>
    </w:p>
    <w:p w14:paraId="553A75B2" w14:textId="5A46F6D1" w:rsidR="00984B92" w:rsidRPr="00B270D3" w:rsidRDefault="00984B92" w:rsidP="00984B92">
      <w:pPr>
        <w:ind w:left="720" w:right="-143"/>
        <w:jc w:val="both"/>
        <w:rPr>
          <w:rFonts w:ascii="Arial" w:hAnsi="Arial" w:cs="Arial"/>
          <w:snapToGrid w:val="0"/>
          <w:color w:val="000000" w:themeColor="text1"/>
          <w:szCs w:val="20"/>
          <w:lang w:val="fr-FR"/>
        </w:rPr>
      </w:pPr>
    </w:p>
    <w:p w14:paraId="3EC20375" w14:textId="77777777" w:rsidR="00984B92" w:rsidRPr="00B270D3" w:rsidRDefault="00984B92" w:rsidP="00984B92">
      <w:pPr>
        <w:pStyle w:val="Listepuces"/>
        <w:numPr>
          <w:ilvl w:val="3"/>
          <w:numId w:val="12"/>
        </w:numPr>
        <w:jc w:val="both"/>
        <w:rPr>
          <w:snapToGrid w:val="0"/>
          <w:color w:val="000000" w:themeColor="text1"/>
          <w:sz w:val="20"/>
        </w:rPr>
      </w:pPr>
      <w:r w:rsidRPr="00B270D3">
        <w:rPr>
          <w:snapToGrid w:val="0"/>
          <w:color w:val="000000" w:themeColor="text1"/>
          <w:sz w:val="20"/>
        </w:rPr>
        <w:t>Préparation des expertises :</w:t>
      </w:r>
    </w:p>
    <w:p w14:paraId="340B7885" w14:textId="77777777" w:rsidR="00984B92" w:rsidRPr="00B270D3" w:rsidRDefault="00984B92" w:rsidP="00984B92">
      <w:pPr>
        <w:pStyle w:val="Listepuces"/>
        <w:numPr>
          <w:ilvl w:val="0"/>
          <w:numId w:val="0"/>
        </w:numPr>
        <w:ind w:left="720"/>
        <w:jc w:val="both"/>
        <w:rPr>
          <w:snapToGrid w:val="0"/>
          <w:color w:val="000000" w:themeColor="text1"/>
          <w:sz w:val="20"/>
        </w:rPr>
      </w:pPr>
    </w:p>
    <w:p w14:paraId="371B5810" w14:textId="77777777" w:rsidR="00984B92" w:rsidRPr="00B270D3" w:rsidRDefault="00984B92" w:rsidP="00984B92">
      <w:pPr>
        <w:ind w:left="720" w:right="-143"/>
        <w:jc w:val="both"/>
        <w:rPr>
          <w:rFonts w:ascii="Arial" w:hAnsi="Arial" w:cs="Arial"/>
          <w:snapToGrid w:val="0"/>
          <w:color w:val="000000" w:themeColor="text1"/>
          <w:szCs w:val="20"/>
          <w:lang w:val="fr-FR"/>
        </w:rPr>
      </w:pPr>
      <w:r w:rsidRPr="00B270D3">
        <w:rPr>
          <w:rFonts w:ascii="Arial" w:hAnsi="Arial" w:cs="Arial"/>
          <w:snapToGrid w:val="0"/>
          <w:color w:val="000000" w:themeColor="text1"/>
          <w:szCs w:val="20"/>
          <w:lang w:val="fr-FR"/>
        </w:rPr>
        <w:t xml:space="preserve">Chaque expertise fera l’objet d’un entretien préalable entre le médecin conseil désigné et le(s) médecin(s) hospitalier(s) concerné(s) par le dossier, sur la base de l’analyse médicale réalisée par le médecin conseil. </w:t>
      </w:r>
    </w:p>
    <w:p w14:paraId="2F0E3E2C" w14:textId="54DC74C3" w:rsidR="00984B92" w:rsidRPr="00B270D3" w:rsidRDefault="00984B92" w:rsidP="00984B92">
      <w:pPr>
        <w:ind w:left="720" w:right="-143"/>
        <w:jc w:val="both"/>
        <w:rPr>
          <w:rFonts w:ascii="Arial" w:hAnsi="Arial" w:cs="Arial"/>
          <w:snapToGrid w:val="0"/>
          <w:color w:val="000000" w:themeColor="text1"/>
          <w:szCs w:val="20"/>
          <w:lang w:val="fr-FR"/>
        </w:rPr>
      </w:pPr>
    </w:p>
    <w:p w14:paraId="5073E816" w14:textId="3E38A53C" w:rsidR="00984B92" w:rsidRPr="00B270D3" w:rsidRDefault="00984B92" w:rsidP="00984B92">
      <w:pPr>
        <w:ind w:left="720" w:right="-143"/>
        <w:jc w:val="both"/>
        <w:rPr>
          <w:rFonts w:ascii="Arial" w:hAnsi="Arial" w:cs="Arial"/>
          <w:snapToGrid w:val="0"/>
          <w:color w:val="000000" w:themeColor="text1"/>
          <w:szCs w:val="20"/>
          <w:lang w:val="fr-FR"/>
        </w:rPr>
      </w:pPr>
      <w:r w:rsidRPr="00B270D3">
        <w:rPr>
          <w:rFonts w:ascii="Arial" w:hAnsi="Arial" w:cs="Arial"/>
          <w:snapToGrid w:val="0"/>
          <w:color w:val="000000" w:themeColor="text1"/>
          <w:szCs w:val="20"/>
          <w:lang w:val="fr-FR"/>
        </w:rPr>
        <w:t xml:space="preserve">Pour certains dossiers spécifiques et/ou à enjeux financiers importants, déterminés selon des critères à fixer conjointement entre l’assureur et le </w:t>
      </w:r>
      <w:r w:rsidRPr="00B270D3">
        <w:rPr>
          <w:rFonts w:ascii="Arial" w:hAnsi="Arial" w:cs="Arial"/>
          <w:color w:val="000000" w:themeColor="text1"/>
          <w:szCs w:val="20"/>
          <w:lang w:val="fr-FR"/>
        </w:rPr>
        <w:t>Service des affaires juridiques</w:t>
      </w:r>
      <w:r w:rsidRPr="00B270D3">
        <w:rPr>
          <w:rFonts w:ascii="Arial" w:hAnsi="Arial" w:cs="Arial"/>
          <w:snapToGrid w:val="0"/>
          <w:color w:val="000000" w:themeColor="text1"/>
          <w:szCs w:val="20"/>
          <w:lang w:val="fr-FR"/>
        </w:rPr>
        <w:t xml:space="preserve"> de </w:t>
      </w:r>
      <w:r w:rsidR="00B270D3" w:rsidRPr="00B270D3">
        <w:rPr>
          <w:rFonts w:ascii="Arial" w:hAnsi="Arial" w:cs="Arial"/>
          <w:snapToGrid w:val="0"/>
          <w:color w:val="000000" w:themeColor="text1"/>
          <w:szCs w:val="20"/>
          <w:lang w:val="fr-FR"/>
        </w:rPr>
        <w:t>l’établissement</w:t>
      </w:r>
      <w:r w:rsidRPr="00B270D3">
        <w:rPr>
          <w:rFonts w:ascii="Arial" w:hAnsi="Arial" w:cs="Arial"/>
          <w:snapToGrid w:val="0"/>
          <w:color w:val="000000" w:themeColor="text1"/>
          <w:szCs w:val="20"/>
          <w:lang w:val="fr-FR"/>
        </w:rPr>
        <w:t xml:space="preserve">, une réunion préparatoire sur le site de </w:t>
      </w:r>
      <w:r w:rsidR="00B270D3" w:rsidRPr="00B270D3">
        <w:rPr>
          <w:rFonts w:ascii="Arial" w:hAnsi="Arial" w:cs="Arial"/>
          <w:snapToGrid w:val="0"/>
          <w:color w:val="000000" w:themeColor="text1"/>
          <w:szCs w:val="20"/>
          <w:lang w:val="fr-FR"/>
        </w:rPr>
        <w:t>l’établissement</w:t>
      </w:r>
      <w:r w:rsidRPr="00B270D3">
        <w:rPr>
          <w:rFonts w:ascii="Arial" w:hAnsi="Arial" w:cs="Arial"/>
          <w:snapToGrid w:val="0"/>
          <w:color w:val="000000" w:themeColor="text1"/>
          <w:szCs w:val="20"/>
          <w:lang w:val="fr-FR"/>
        </w:rPr>
        <w:t xml:space="preserve"> ou par téléconférence sera organisée par l’assureur, regroupant le médecin conseil, le(s) médecin(s) hospitalier(s) concerné(s), un membre du </w:t>
      </w:r>
      <w:r w:rsidRPr="00B270D3">
        <w:rPr>
          <w:rFonts w:ascii="Arial" w:hAnsi="Arial" w:cs="Arial"/>
          <w:color w:val="000000" w:themeColor="text1"/>
          <w:szCs w:val="20"/>
          <w:lang w:val="fr-FR"/>
        </w:rPr>
        <w:t xml:space="preserve">Service des affaires juridiques de </w:t>
      </w:r>
      <w:r w:rsidR="00B270D3" w:rsidRPr="00B270D3">
        <w:rPr>
          <w:rFonts w:ascii="Arial" w:hAnsi="Arial" w:cs="Arial"/>
          <w:snapToGrid w:val="0"/>
          <w:color w:val="000000" w:themeColor="text1"/>
          <w:szCs w:val="20"/>
          <w:lang w:val="fr-FR"/>
        </w:rPr>
        <w:t xml:space="preserve">l’établissement </w:t>
      </w:r>
      <w:r w:rsidRPr="00B270D3">
        <w:rPr>
          <w:rFonts w:ascii="Arial" w:hAnsi="Arial" w:cs="Arial"/>
          <w:snapToGrid w:val="0"/>
          <w:color w:val="000000" w:themeColor="text1"/>
          <w:szCs w:val="20"/>
          <w:lang w:val="fr-FR"/>
        </w:rPr>
        <w:t>et le représentant de l’assureur en charge du dossier.</w:t>
      </w:r>
    </w:p>
    <w:p w14:paraId="099B867C" w14:textId="3AA3AC3F" w:rsidR="00984B92" w:rsidRPr="00B270D3" w:rsidRDefault="00984B92" w:rsidP="00984B92">
      <w:pPr>
        <w:ind w:left="720" w:right="-143"/>
        <w:jc w:val="both"/>
        <w:rPr>
          <w:rFonts w:ascii="Arial" w:hAnsi="Arial" w:cs="Arial"/>
          <w:snapToGrid w:val="0"/>
          <w:color w:val="000000" w:themeColor="text1"/>
          <w:szCs w:val="20"/>
          <w:lang w:val="fr-FR"/>
        </w:rPr>
      </w:pPr>
    </w:p>
    <w:p w14:paraId="2E830B81" w14:textId="77777777" w:rsidR="00984B92" w:rsidRPr="00B270D3" w:rsidRDefault="00984B92" w:rsidP="00984B92">
      <w:pPr>
        <w:pStyle w:val="Listepuces"/>
        <w:numPr>
          <w:ilvl w:val="3"/>
          <w:numId w:val="13"/>
        </w:numPr>
        <w:jc w:val="both"/>
        <w:rPr>
          <w:snapToGrid w:val="0"/>
          <w:color w:val="000000" w:themeColor="text1"/>
          <w:sz w:val="20"/>
        </w:rPr>
      </w:pPr>
      <w:r w:rsidRPr="00B270D3">
        <w:rPr>
          <w:snapToGrid w:val="0"/>
          <w:color w:val="000000" w:themeColor="text1"/>
          <w:sz w:val="20"/>
        </w:rPr>
        <w:t>Préparation de la stratégie de défense :</w:t>
      </w:r>
    </w:p>
    <w:p w14:paraId="745D2023" w14:textId="77777777" w:rsidR="00984B92" w:rsidRPr="00B270D3" w:rsidRDefault="00984B92" w:rsidP="00984B92">
      <w:pPr>
        <w:pStyle w:val="Listepuces"/>
        <w:numPr>
          <w:ilvl w:val="0"/>
          <w:numId w:val="0"/>
        </w:numPr>
        <w:ind w:left="720"/>
        <w:jc w:val="both"/>
        <w:rPr>
          <w:snapToGrid w:val="0"/>
          <w:color w:val="000000" w:themeColor="text1"/>
          <w:sz w:val="20"/>
        </w:rPr>
      </w:pPr>
    </w:p>
    <w:p w14:paraId="33A6DB79" w14:textId="720C022B" w:rsidR="00984B92" w:rsidRPr="00B270D3" w:rsidRDefault="00984B92" w:rsidP="00984B92">
      <w:pPr>
        <w:ind w:left="720" w:right="-143"/>
        <w:jc w:val="both"/>
        <w:rPr>
          <w:rFonts w:ascii="Arial" w:hAnsi="Arial" w:cs="Arial"/>
          <w:snapToGrid w:val="0"/>
          <w:color w:val="000000" w:themeColor="text1"/>
          <w:szCs w:val="20"/>
          <w:lang w:val="fr-FR"/>
        </w:rPr>
      </w:pPr>
      <w:r w:rsidRPr="00B270D3">
        <w:rPr>
          <w:rFonts w:ascii="Arial" w:hAnsi="Arial" w:cs="Arial"/>
          <w:snapToGrid w:val="0"/>
          <w:color w:val="000000" w:themeColor="text1"/>
          <w:szCs w:val="20"/>
          <w:lang w:val="fr-FR"/>
        </w:rPr>
        <w:t xml:space="preserve">L’assureur s’engage à adresser pour avis au </w:t>
      </w:r>
      <w:r w:rsidRPr="00B270D3">
        <w:rPr>
          <w:rFonts w:ascii="Arial" w:hAnsi="Arial" w:cs="Arial"/>
          <w:color w:val="000000" w:themeColor="text1"/>
          <w:szCs w:val="20"/>
          <w:lang w:val="fr-FR"/>
        </w:rPr>
        <w:t>Service des affaires juridiques</w:t>
      </w:r>
      <w:r w:rsidRPr="00B270D3">
        <w:rPr>
          <w:rFonts w:ascii="Arial" w:hAnsi="Arial" w:cs="Arial"/>
          <w:snapToGrid w:val="0"/>
          <w:color w:val="000000" w:themeColor="text1"/>
          <w:szCs w:val="20"/>
          <w:lang w:val="fr-FR"/>
        </w:rPr>
        <w:t xml:space="preserve"> de </w:t>
      </w:r>
      <w:r w:rsidR="00B270D3" w:rsidRPr="00B270D3">
        <w:rPr>
          <w:rFonts w:ascii="Arial" w:hAnsi="Arial" w:cs="Arial"/>
          <w:snapToGrid w:val="0"/>
          <w:color w:val="000000" w:themeColor="text1"/>
          <w:szCs w:val="20"/>
          <w:lang w:val="fr-FR"/>
        </w:rPr>
        <w:t>l’établissement</w:t>
      </w:r>
      <w:r w:rsidRPr="00B270D3" w:rsidDel="00C11744">
        <w:rPr>
          <w:rFonts w:ascii="Arial" w:hAnsi="Arial" w:cs="Arial"/>
          <w:snapToGrid w:val="0"/>
          <w:color w:val="000000" w:themeColor="text1"/>
          <w:szCs w:val="20"/>
          <w:lang w:val="fr-FR"/>
        </w:rPr>
        <w:t xml:space="preserve"> </w:t>
      </w:r>
      <w:r w:rsidRPr="00B270D3">
        <w:rPr>
          <w:rFonts w:ascii="Arial" w:hAnsi="Arial" w:cs="Arial"/>
          <w:snapToGrid w:val="0"/>
          <w:color w:val="000000" w:themeColor="text1"/>
          <w:szCs w:val="20"/>
          <w:lang w:val="fr-FR"/>
        </w:rPr>
        <w:t xml:space="preserve">les mémoires de l’avocat destinés à la CCI ou à la juridiction compétente, dans un délai préalable à leur production en défense suffisant pour permettre à </w:t>
      </w:r>
      <w:r w:rsidR="00B270D3" w:rsidRPr="00B270D3">
        <w:rPr>
          <w:rFonts w:ascii="Arial" w:hAnsi="Arial" w:cs="Arial"/>
          <w:snapToGrid w:val="0"/>
          <w:color w:val="000000" w:themeColor="text1"/>
          <w:szCs w:val="20"/>
          <w:lang w:val="fr-FR"/>
        </w:rPr>
        <w:t xml:space="preserve">l’établissement </w:t>
      </w:r>
      <w:r w:rsidRPr="00B270D3">
        <w:rPr>
          <w:rFonts w:ascii="Arial" w:hAnsi="Arial" w:cs="Arial"/>
          <w:snapToGrid w:val="0"/>
          <w:color w:val="000000" w:themeColor="text1"/>
          <w:szCs w:val="20"/>
          <w:lang w:val="fr-FR"/>
        </w:rPr>
        <w:t>de faire ses observations éventuelles.</w:t>
      </w:r>
    </w:p>
    <w:p w14:paraId="51BC1DBC" w14:textId="77777777" w:rsidR="00B270D3" w:rsidRPr="00B270D3" w:rsidRDefault="00B270D3" w:rsidP="00984B92">
      <w:pPr>
        <w:ind w:left="720" w:right="-143"/>
        <w:jc w:val="both"/>
        <w:rPr>
          <w:rFonts w:ascii="Arial" w:hAnsi="Arial" w:cs="Arial"/>
          <w:snapToGrid w:val="0"/>
          <w:color w:val="000000" w:themeColor="text1"/>
          <w:szCs w:val="20"/>
          <w:lang w:val="fr-FR"/>
        </w:rPr>
      </w:pPr>
    </w:p>
    <w:p w14:paraId="233E7512" w14:textId="1E5FCE50" w:rsidR="00984B92" w:rsidRPr="00B270D3" w:rsidRDefault="00984B92" w:rsidP="00984B92">
      <w:pPr>
        <w:ind w:left="720" w:right="-143"/>
        <w:jc w:val="both"/>
        <w:rPr>
          <w:rFonts w:ascii="Arial" w:hAnsi="Arial" w:cs="Arial"/>
          <w:snapToGrid w:val="0"/>
          <w:color w:val="000000" w:themeColor="text1"/>
          <w:szCs w:val="20"/>
          <w:lang w:val="fr-FR"/>
        </w:rPr>
      </w:pPr>
      <w:r w:rsidRPr="00B270D3">
        <w:rPr>
          <w:rFonts w:ascii="Arial" w:hAnsi="Arial" w:cs="Arial"/>
          <w:snapToGrid w:val="0"/>
          <w:color w:val="000000" w:themeColor="text1"/>
          <w:szCs w:val="20"/>
          <w:lang w:val="fr-FR"/>
        </w:rPr>
        <w:t xml:space="preserve">Pour certains dossiers sensibles ou à enjeux financiers importants, déterminés selon des critères à fixer conjointement entre l’assureur et au </w:t>
      </w:r>
      <w:r w:rsidRPr="00B270D3">
        <w:rPr>
          <w:rFonts w:ascii="Arial" w:hAnsi="Arial" w:cs="Arial"/>
          <w:color w:val="000000" w:themeColor="text1"/>
          <w:szCs w:val="20"/>
          <w:lang w:val="fr-FR"/>
        </w:rPr>
        <w:t>Service des affaires juridiques</w:t>
      </w:r>
      <w:r w:rsidRPr="00B270D3">
        <w:rPr>
          <w:rFonts w:ascii="Arial" w:hAnsi="Arial" w:cs="Arial"/>
          <w:snapToGrid w:val="0"/>
          <w:color w:val="000000" w:themeColor="text1"/>
          <w:szCs w:val="20"/>
          <w:lang w:val="fr-FR"/>
        </w:rPr>
        <w:t xml:space="preserve"> de </w:t>
      </w:r>
      <w:r w:rsidR="00B270D3">
        <w:rPr>
          <w:rFonts w:ascii="Arial" w:hAnsi="Arial" w:cs="Arial"/>
          <w:snapToGrid w:val="0"/>
          <w:color w:val="000000" w:themeColor="text1"/>
          <w:szCs w:val="20"/>
          <w:lang w:val="fr-FR"/>
        </w:rPr>
        <w:t>l’établissement</w:t>
      </w:r>
      <w:r w:rsidRPr="00B270D3">
        <w:rPr>
          <w:rFonts w:ascii="Arial" w:hAnsi="Arial" w:cs="Arial"/>
          <w:snapToGrid w:val="0"/>
          <w:color w:val="000000" w:themeColor="text1"/>
          <w:szCs w:val="20"/>
          <w:lang w:val="fr-FR"/>
        </w:rPr>
        <w:t>, le mémoire sera adressé pour validation.</w:t>
      </w:r>
    </w:p>
    <w:p w14:paraId="2E1DEB4A" w14:textId="77777777" w:rsidR="00984B92" w:rsidRPr="00B270D3" w:rsidRDefault="00984B92" w:rsidP="00984B92">
      <w:pPr>
        <w:ind w:right="-143"/>
        <w:jc w:val="both"/>
        <w:rPr>
          <w:rFonts w:ascii="Arial" w:hAnsi="Arial" w:cs="Arial"/>
          <w:snapToGrid w:val="0"/>
          <w:color w:val="000000" w:themeColor="text1"/>
          <w:szCs w:val="20"/>
          <w:lang w:val="fr-FR"/>
        </w:rPr>
      </w:pPr>
    </w:p>
    <w:p w14:paraId="34606961" w14:textId="77777777" w:rsidR="00984B92" w:rsidRPr="00B270D3" w:rsidRDefault="00984B92" w:rsidP="00984B92">
      <w:pPr>
        <w:pStyle w:val="Paragraphedeliste"/>
        <w:numPr>
          <w:ilvl w:val="2"/>
          <w:numId w:val="8"/>
        </w:numPr>
        <w:ind w:right="-143"/>
        <w:jc w:val="both"/>
        <w:rPr>
          <w:rFonts w:ascii="Arial" w:hAnsi="Arial" w:cs="Arial"/>
          <w:b/>
          <w:snapToGrid w:val="0"/>
          <w:color w:val="000000" w:themeColor="text1"/>
          <w:sz w:val="20"/>
          <w:szCs w:val="20"/>
          <w:lang w:val="fr-FR"/>
        </w:rPr>
      </w:pPr>
      <w:r w:rsidRPr="00B270D3">
        <w:rPr>
          <w:rFonts w:ascii="Arial" w:hAnsi="Arial" w:cs="Arial"/>
          <w:b/>
          <w:snapToGrid w:val="0"/>
          <w:color w:val="000000" w:themeColor="text1"/>
          <w:sz w:val="20"/>
          <w:szCs w:val="20"/>
          <w:lang w:val="fr-FR"/>
        </w:rPr>
        <w:lastRenderedPageBreak/>
        <w:t>Sinistres matériels </w:t>
      </w:r>
    </w:p>
    <w:p w14:paraId="71B7744B" w14:textId="77777777" w:rsidR="00984B92" w:rsidRPr="00B270D3" w:rsidRDefault="00984B92" w:rsidP="00984B92">
      <w:pPr>
        <w:ind w:left="720" w:right="-143"/>
        <w:jc w:val="both"/>
        <w:rPr>
          <w:rFonts w:ascii="Arial" w:hAnsi="Arial" w:cs="Arial"/>
          <w:snapToGrid w:val="0"/>
          <w:color w:val="000000" w:themeColor="text1"/>
          <w:szCs w:val="20"/>
          <w:u w:val="single"/>
          <w:lang w:val="fr-FR"/>
        </w:rPr>
      </w:pPr>
    </w:p>
    <w:p w14:paraId="25F55B15" w14:textId="77777777" w:rsidR="00984B92" w:rsidRPr="00B270D3" w:rsidRDefault="00984B92" w:rsidP="00984B92">
      <w:pPr>
        <w:ind w:left="720"/>
        <w:jc w:val="both"/>
        <w:rPr>
          <w:rFonts w:ascii="Arial" w:hAnsi="Arial" w:cs="Arial"/>
          <w:color w:val="000000" w:themeColor="text1"/>
          <w:szCs w:val="20"/>
          <w:lang w:val="fr-FR"/>
        </w:rPr>
      </w:pPr>
      <w:r w:rsidRPr="00B270D3">
        <w:rPr>
          <w:rFonts w:ascii="Arial" w:hAnsi="Arial" w:cs="Arial"/>
          <w:color w:val="000000" w:themeColor="text1"/>
          <w:szCs w:val="20"/>
          <w:lang w:val="fr-FR"/>
        </w:rPr>
        <w:t xml:space="preserve">Le candidat est invité à proposer une solution efficace, un schéma innovant, permettant la réduction du temps de gestion des sinistres matériels. </w:t>
      </w:r>
    </w:p>
    <w:p w14:paraId="50B3F597" w14:textId="77777777" w:rsidR="00984B92" w:rsidRPr="00B270D3" w:rsidRDefault="00984B92" w:rsidP="00984B92">
      <w:pPr>
        <w:ind w:left="720"/>
        <w:jc w:val="both"/>
        <w:rPr>
          <w:rFonts w:ascii="Arial" w:hAnsi="Arial" w:cs="Arial"/>
          <w:color w:val="000000" w:themeColor="text1"/>
          <w:szCs w:val="20"/>
          <w:lang w:val="fr-FR"/>
        </w:rPr>
      </w:pPr>
    </w:p>
    <w:p w14:paraId="22E18E34" w14:textId="46EB2FDD" w:rsidR="00984B92" w:rsidRPr="00B270D3" w:rsidRDefault="00984B92" w:rsidP="00984B92">
      <w:pPr>
        <w:ind w:left="720"/>
        <w:jc w:val="both"/>
        <w:rPr>
          <w:rFonts w:ascii="Arial" w:hAnsi="Arial" w:cs="Arial"/>
          <w:color w:val="000000" w:themeColor="text1"/>
          <w:szCs w:val="20"/>
          <w:lang w:val="fr-FR"/>
        </w:rPr>
      </w:pPr>
      <w:r w:rsidRPr="00B270D3">
        <w:rPr>
          <w:rFonts w:ascii="Arial" w:hAnsi="Arial" w:cs="Arial"/>
          <w:color w:val="000000" w:themeColor="text1"/>
          <w:szCs w:val="20"/>
          <w:lang w:val="fr-FR"/>
        </w:rPr>
        <w:t xml:space="preserve">Lorsque la responsabilité de l’établissement est engagée, l’assureur devra faciliter le traitement du dossier par une résolution amiable. </w:t>
      </w:r>
    </w:p>
    <w:p w14:paraId="42192D65" w14:textId="77777777" w:rsidR="00984B92" w:rsidRPr="00B270D3" w:rsidRDefault="00984B92" w:rsidP="00984B92">
      <w:pPr>
        <w:ind w:left="720"/>
        <w:jc w:val="both"/>
        <w:rPr>
          <w:rFonts w:ascii="Arial" w:hAnsi="Arial" w:cs="Arial"/>
          <w:color w:val="000000" w:themeColor="text1"/>
          <w:szCs w:val="20"/>
          <w:lang w:val="fr-FR"/>
        </w:rPr>
      </w:pPr>
    </w:p>
    <w:p w14:paraId="5AEF40A0" w14:textId="77777777" w:rsidR="00984B92" w:rsidRPr="00B270D3" w:rsidRDefault="00984B92" w:rsidP="00984B92">
      <w:pPr>
        <w:ind w:left="720"/>
        <w:jc w:val="both"/>
        <w:rPr>
          <w:rFonts w:ascii="Arial" w:hAnsi="Arial" w:cs="Arial"/>
          <w:color w:val="000000" w:themeColor="text1"/>
          <w:szCs w:val="20"/>
          <w:lang w:val="fr-FR"/>
        </w:rPr>
      </w:pPr>
      <w:r w:rsidRPr="00B270D3">
        <w:rPr>
          <w:rFonts w:ascii="Arial" w:hAnsi="Arial" w:cs="Arial"/>
          <w:color w:val="000000" w:themeColor="text1"/>
          <w:szCs w:val="20"/>
          <w:lang w:val="fr-FR"/>
        </w:rPr>
        <w:t>L’intervention d’une ressource, comme évoquée au chapitre « ressources dédiées », pourra s’inscrire pleinement dans cette optique.</w:t>
      </w:r>
    </w:p>
    <w:p w14:paraId="278F1829" w14:textId="77777777" w:rsidR="00984B92" w:rsidRPr="00B270D3" w:rsidRDefault="00984B92" w:rsidP="00984B92">
      <w:pPr>
        <w:ind w:left="720"/>
        <w:jc w:val="both"/>
        <w:rPr>
          <w:rFonts w:ascii="Arial" w:hAnsi="Arial" w:cs="Arial"/>
          <w:color w:val="000000" w:themeColor="text1"/>
          <w:szCs w:val="20"/>
          <w:lang w:val="fr-FR"/>
        </w:rPr>
      </w:pPr>
    </w:p>
    <w:p w14:paraId="379EB529" w14:textId="5C3D974F" w:rsidR="00984B92" w:rsidRPr="00B270D3" w:rsidRDefault="00984B92" w:rsidP="00984B92">
      <w:pPr>
        <w:ind w:left="720"/>
        <w:jc w:val="both"/>
        <w:rPr>
          <w:rFonts w:ascii="Arial" w:hAnsi="Arial" w:cs="Arial"/>
          <w:color w:val="000000" w:themeColor="text1"/>
          <w:szCs w:val="20"/>
          <w:lang w:val="fr-FR"/>
        </w:rPr>
      </w:pPr>
      <w:r w:rsidRPr="00B270D3">
        <w:rPr>
          <w:rFonts w:ascii="Arial" w:hAnsi="Arial" w:cs="Arial"/>
          <w:color w:val="000000" w:themeColor="text1"/>
          <w:szCs w:val="20"/>
          <w:lang w:val="fr-FR"/>
        </w:rPr>
        <w:t xml:space="preserve">Sur la base des informations transmises par </w:t>
      </w:r>
      <w:r w:rsidR="00B270D3" w:rsidRPr="00B270D3">
        <w:rPr>
          <w:rFonts w:ascii="Arial" w:hAnsi="Arial" w:cs="Arial"/>
          <w:color w:val="000000" w:themeColor="text1"/>
          <w:szCs w:val="20"/>
          <w:lang w:val="fr-FR"/>
        </w:rPr>
        <w:t>l’établissement</w:t>
      </w:r>
      <w:r w:rsidRPr="00B270D3">
        <w:rPr>
          <w:rFonts w:ascii="Arial" w:hAnsi="Arial" w:cs="Arial"/>
          <w:color w:val="000000" w:themeColor="text1"/>
          <w:szCs w:val="20"/>
          <w:lang w:val="fr-FR"/>
        </w:rPr>
        <w:t xml:space="preserve">, l’assureur s’engage à faire une analyse juridique des dossiers et à soumettre pour accord à </w:t>
      </w:r>
      <w:r w:rsidR="00B270D3" w:rsidRPr="00B270D3">
        <w:rPr>
          <w:rFonts w:ascii="Arial" w:hAnsi="Arial" w:cs="Arial"/>
          <w:color w:val="000000" w:themeColor="text1"/>
          <w:szCs w:val="20"/>
          <w:lang w:val="fr-FR"/>
        </w:rPr>
        <w:t>l’établissement</w:t>
      </w:r>
      <w:r w:rsidRPr="00B270D3">
        <w:rPr>
          <w:rFonts w:ascii="Arial" w:hAnsi="Arial" w:cs="Arial"/>
          <w:color w:val="000000" w:themeColor="text1"/>
          <w:szCs w:val="20"/>
          <w:lang w:val="fr-FR"/>
        </w:rPr>
        <w:t xml:space="preserve"> une proposition circonstanciée, accompagnée d’un projet de courrier motivé en ce sens.</w:t>
      </w:r>
    </w:p>
    <w:p w14:paraId="0EF7707D" w14:textId="06396529" w:rsidR="000037BD" w:rsidRPr="00685D04" w:rsidRDefault="000037BD" w:rsidP="00810ABA">
      <w:pPr>
        <w:rPr>
          <w:rFonts w:ascii="Arial" w:hAnsi="Arial" w:cs="Arial"/>
          <w:color w:val="000000" w:themeColor="text1"/>
          <w:szCs w:val="20"/>
          <w:lang w:val="fr-FR"/>
        </w:rPr>
      </w:pPr>
    </w:p>
    <w:p w14:paraId="4797FD67" w14:textId="141D0A01" w:rsidR="000037BD" w:rsidRPr="003111A6" w:rsidRDefault="000037BD" w:rsidP="000037BD">
      <w:pPr>
        <w:keepNext/>
        <w:numPr>
          <w:ilvl w:val="1"/>
          <w:numId w:val="0"/>
        </w:numPr>
        <w:tabs>
          <w:tab w:val="num" w:pos="0"/>
        </w:tabs>
        <w:outlineLvl w:val="1"/>
        <w:rPr>
          <w:lang w:val="fr-FR"/>
        </w:rPr>
      </w:pPr>
      <w:r>
        <w:rPr>
          <w:rFonts w:ascii="Arial" w:hAnsi="Arial" w:cs="Arial"/>
          <w:b/>
          <w:color w:val="0070C0"/>
          <w:sz w:val="24"/>
          <w:szCs w:val="20"/>
          <w:lang w:val="fr-FR"/>
        </w:rPr>
        <w:t>Délais de production et de gestion</w:t>
      </w:r>
      <w:r w:rsidR="00200540">
        <w:rPr>
          <w:rFonts w:ascii="Arial" w:hAnsi="Arial" w:cs="Arial"/>
          <w:b/>
          <w:color w:val="0070C0"/>
          <w:sz w:val="24"/>
          <w:szCs w:val="20"/>
          <w:lang w:val="fr-FR"/>
        </w:rPr>
        <w:t xml:space="preserve"> </w:t>
      </w:r>
    </w:p>
    <w:p w14:paraId="2CE13901" w14:textId="77777777" w:rsidR="000037BD" w:rsidRPr="003111A6" w:rsidRDefault="000037BD" w:rsidP="000037BD">
      <w:pPr>
        <w:rPr>
          <w:lang w:val="fr-FR"/>
        </w:rPr>
      </w:pPr>
    </w:p>
    <w:tbl>
      <w:tblPr>
        <w:tblStyle w:val="TableGrid2"/>
        <w:tblW w:w="9848" w:type="dxa"/>
        <w:jc w:val="center"/>
        <w:tblBorders>
          <w:left w:val="none" w:sz="0" w:space="0" w:color="auto"/>
          <w:right w:val="none" w:sz="0" w:space="0" w:color="auto"/>
          <w:insideH w:val="dotted" w:sz="4" w:space="0" w:color="auto"/>
          <w:insideV w:val="none" w:sz="0" w:space="0" w:color="auto"/>
        </w:tblBorders>
        <w:tblLook w:val="04A0" w:firstRow="1" w:lastRow="0" w:firstColumn="1" w:lastColumn="0" w:noHBand="0" w:noVBand="1"/>
      </w:tblPr>
      <w:tblGrid>
        <w:gridCol w:w="7046"/>
        <w:gridCol w:w="2802"/>
      </w:tblGrid>
      <w:tr w:rsidR="000037BD" w:rsidRPr="001A3348" w14:paraId="5310F923" w14:textId="77777777" w:rsidTr="00F45D7C">
        <w:trPr>
          <w:trHeight w:val="316"/>
          <w:jc w:val="center"/>
        </w:trPr>
        <w:tc>
          <w:tcPr>
            <w:tcW w:w="7046" w:type="dxa"/>
            <w:shd w:val="clear" w:color="auto" w:fill="F2F2F2" w:themeFill="background1" w:themeFillShade="F2"/>
            <w:vAlign w:val="center"/>
          </w:tcPr>
          <w:p w14:paraId="57549402" w14:textId="0CB94ADF" w:rsidR="000037BD" w:rsidRPr="003111A6" w:rsidRDefault="000037BD" w:rsidP="00F45D7C">
            <w:pPr>
              <w:rPr>
                <w:rFonts w:ascii="Arial" w:hAnsi="Arial" w:cs="Arial"/>
                <w:b/>
                <w:sz w:val="18"/>
                <w:szCs w:val="18"/>
                <w:lang w:val="fr-FR"/>
              </w:rPr>
            </w:pPr>
            <w:r w:rsidRPr="00B8226C">
              <w:rPr>
                <w:rFonts w:ascii="Arial" w:hAnsi="Arial" w:cs="Arial"/>
                <w:b/>
                <w:iCs/>
                <w:sz w:val="18"/>
                <w:szCs w:val="18"/>
                <w:lang w:val="fr-FR"/>
              </w:rPr>
              <w:t xml:space="preserve">Délai </w:t>
            </w:r>
            <w:r w:rsidRPr="00B510D7">
              <w:rPr>
                <w:rFonts w:ascii="Arial" w:hAnsi="Arial" w:cs="Arial"/>
                <w:b/>
                <w:iCs/>
                <w:sz w:val="18"/>
                <w:szCs w:val="18"/>
                <w:lang w:val="fr-FR"/>
              </w:rPr>
              <w:t>de production</w:t>
            </w:r>
            <w:r>
              <w:rPr>
                <w:rFonts w:ascii="Arial" w:hAnsi="Arial" w:cs="Arial"/>
                <w:b/>
                <w:iCs/>
                <w:sz w:val="18"/>
                <w:szCs w:val="18"/>
                <w:lang w:val="fr-FR"/>
              </w:rPr>
              <w:t xml:space="preserve"> et de gestion du contrat</w:t>
            </w:r>
          </w:p>
        </w:tc>
        <w:tc>
          <w:tcPr>
            <w:tcW w:w="2802" w:type="dxa"/>
            <w:vAlign w:val="center"/>
          </w:tcPr>
          <w:p w14:paraId="62BEF6DA" w14:textId="77777777" w:rsidR="000037BD" w:rsidRPr="003111A6" w:rsidRDefault="000037BD" w:rsidP="00F45D7C">
            <w:pPr>
              <w:jc w:val="center"/>
              <w:rPr>
                <w:rFonts w:ascii="Arial" w:hAnsi="Arial" w:cs="Arial"/>
                <w:sz w:val="18"/>
                <w:szCs w:val="18"/>
                <w:lang w:val="fr-FR"/>
              </w:rPr>
            </w:pPr>
            <w:r>
              <w:rPr>
                <w:rFonts w:ascii="Arial" w:hAnsi="Arial" w:cs="Arial"/>
                <w:iCs/>
                <w:sz w:val="18"/>
                <w:szCs w:val="18"/>
                <w:lang w:val="fr-FR"/>
              </w:rPr>
              <w:t>L</w:t>
            </w:r>
            <w:r w:rsidRPr="00B510D7">
              <w:rPr>
                <w:rFonts w:ascii="Arial" w:hAnsi="Arial" w:cs="Arial"/>
                <w:iCs/>
                <w:sz w:val="18"/>
                <w:szCs w:val="18"/>
                <w:lang w:val="fr-FR"/>
              </w:rPr>
              <w:t>e candidat communiquera dans son mémoire de gestion le délai de gestion moyen qu’il entend respecter sur ce marché.</w:t>
            </w:r>
          </w:p>
        </w:tc>
      </w:tr>
    </w:tbl>
    <w:p w14:paraId="31ADD9BD" w14:textId="77777777" w:rsidR="000037BD" w:rsidRDefault="000037BD" w:rsidP="000037BD">
      <w:pPr>
        <w:rPr>
          <w:rFonts w:ascii="Arial" w:hAnsi="Arial" w:cs="Arial"/>
          <w:szCs w:val="20"/>
          <w:lang w:val="fr-FR"/>
        </w:rPr>
      </w:pPr>
    </w:p>
    <w:tbl>
      <w:tblPr>
        <w:tblStyle w:val="Grilledutableau"/>
        <w:tblW w:w="0" w:type="auto"/>
        <w:tblInd w:w="38" w:type="dxa"/>
        <w:tblBorders>
          <w:left w:val="none" w:sz="0" w:space="0" w:color="auto"/>
          <w:right w:val="none" w:sz="0" w:space="0" w:color="auto"/>
          <w:insideH w:val="dotted" w:sz="4" w:space="0" w:color="auto"/>
          <w:insideV w:val="none" w:sz="0" w:space="0" w:color="auto"/>
        </w:tblBorders>
        <w:tblLook w:val="04A0" w:firstRow="1" w:lastRow="0" w:firstColumn="1" w:lastColumn="0" w:noHBand="0" w:noVBand="1"/>
      </w:tblPr>
      <w:tblGrid>
        <w:gridCol w:w="3257"/>
        <w:gridCol w:w="3257"/>
        <w:gridCol w:w="3258"/>
      </w:tblGrid>
      <w:tr w:rsidR="000037BD" w:rsidRPr="00C540F9" w14:paraId="18D52F1F" w14:textId="77777777" w:rsidTr="00F45D7C">
        <w:tc>
          <w:tcPr>
            <w:tcW w:w="3257" w:type="dxa"/>
            <w:shd w:val="clear" w:color="auto" w:fill="F2F2F2" w:themeFill="background1" w:themeFillShade="F2"/>
          </w:tcPr>
          <w:p w14:paraId="75870013" w14:textId="77777777" w:rsidR="000037BD" w:rsidRPr="00C540F9" w:rsidRDefault="000037BD" w:rsidP="00F45D7C">
            <w:pPr>
              <w:spacing w:line="270" w:lineRule="exact"/>
              <w:jc w:val="center"/>
              <w:rPr>
                <w:rFonts w:ascii="Arial" w:hAnsi="Arial" w:cs="Arial"/>
                <w:b/>
                <w:iCs/>
                <w:sz w:val="18"/>
                <w:szCs w:val="18"/>
                <w:lang w:val="fr-FR"/>
              </w:rPr>
            </w:pPr>
            <w:r w:rsidRPr="00C540F9">
              <w:rPr>
                <w:rFonts w:ascii="Arial" w:hAnsi="Arial" w:cs="Arial"/>
                <w:b/>
                <w:iCs/>
                <w:sz w:val="18"/>
                <w:szCs w:val="18"/>
                <w:lang w:val="fr-FR"/>
              </w:rPr>
              <w:t>Niveau 0</w:t>
            </w:r>
          </w:p>
        </w:tc>
        <w:tc>
          <w:tcPr>
            <w:tcW w:w="3257" w:type="dxa"/>
            <w:shd w:val="clear" w:color="auto" w:fill="F2F2F2" w:themeFill="background1" w:themeFillShade="F2"/>
          </w:tcPr>
          <w:p w14:paraId="571ABFA1" w14:textId="77777777" w:rsidR="000037BD" w:rsidRPr="00C540F9" w:rsidRDefault="000037BD" w:rsidP="00F45D7C">
            <w:pPr>
              <w:spacing w:line="270" w:lineRule="exact"/>
              <w:jc w:val="center"/>
              <w:rPr>
                <w:rFonts w:ascii="Arial" w:hAnsi="Arial" w:cs="Arial"/>
                <w:b/>
                <w:iCs/>
                <w:sz w:val="18"/>
                <w:szCs w:val="18"/>
                <w:lang w:val="fr-FR"/>
              </w:rPr>
            </w:pPr>
            <w:r w:rsidRPr="00C540F9">
              <w:rPr>
                <w:rFonts w:ascii="Arial" w:hAnsi="Arial" w:cs="Arial"/>
                <w:b/>
                <w:iCs/>
                <w:sz w:val="18"/>
                <w:szCs w:val="18"/>
                <w:lang w:val="fr-FR"/>
              </w:rPr>
              <w:t>Niveau 1</w:t>
            </w:r>
          </w:p>
        </w:tc>
        <w:tc>
          <w:tcPr>
            <w:tcW w:w="3258" w:type="dxa"/>
            <w:shd w:val="clear" w:color="auto" w:fill="F2F2F2" w:themeFill="background1" w:themeFillShade="F2"/>
          </w:tcPr>
          <w:p w14:paraId="38365E87" w14:textId="77777777" w:rsidR="000037BD" w:rsidRPr="00C540F9" w:rsidRDefault="000037BD" w:rsidP="00F45D7C">
            <w:pPr>
              <w:spacing w:line="270" w:lineRule="exact"/>
              <w:jc w:val="center"/>
              <w:rPr>
                <w:rFonts w:ascii="Arial" w:hAnsi="Arial" w:cs="Arial"/>
                <w:b/>
                <w:iCs/>
                <w:sz w:val="18"/>
                <w:szCs w:val="18"/>
                <w:lang w:val="fr-FR"/>
              </w:rPr>
            </w:pPr>
            <w:r w:rsidRPr="00C540F9">
              <w:rPr>
                <w:rFonts w:ascii="Arial" w:hAnsi="Arial" w:cs="Arial"/>
                <w:b/>
                <w:iCs/>
                <w:sz w:val="18"/>
                <w:szCs w:val="18"/>
                <w:lang w:val="fr-FR"/>
              </w:rPr>
              <w:t>Niveau 2</w:t>
            </w:r>
          </w:p>
        </w:tc>
      </w:tr>
      <w:tr w:rsidR="000037BD" w:rsidRPr="00FD2156" w14:paraId="1DB63A5A" w14:textId="77777777" w:rsidTr="00F45D7C">
        <w:tc>
          <w:tcPr>
            <w:tcW w:w="3257" w:type="dxa"/>
          </w:tcPr>
          <w:p w14:paraId="457D7614" w14:textId="77777777" w:rsidR="000037BD" w:rsidRPr="00FD2156" w:rsidRDefault="000037BD" w:rsidP="000037BD">
            <w:pPr>
              <w:numPr>
                <w:ilvl w:val="0"/>
                <w:numId w:val="16"/>
              </w:numPr>
              <w:spacing w:line="230" w:lineRule="exact"/>
              <w:ind w:right="40"/>
              <w:jc w:val="center"/>
              <w:rPr>
                <w:rFonts w:cs="Arial"/>
                <w:color w:val="000000" w:themeColor="text1"/>
              </w:rPr>
            </w:pPr>
          </w:p>
        </w:tc>
        <w:tc>
          <w:tcPr>
            <w:tcW w:w="3257" w:type="dxa"/>
          </w:tcPr>
          <w:p w14:paraId="7927B17B" w14:textId="77777777" w:rsidR="000037BD" w:rsidRPr="00FD2156" w:rsidRDefault="000037BD" w:rsidP="000037BD">
            <w:pPr>
              <w:numPr>
                <w:ilvl w:val="0"/>
                <w:numId w:val="16"/>
              </w:numPr>
              <w:spacing w:line="230" w:lineRule="exact"/>
              <w:ind w:right="40"/>
              <w:jc w:val="center"/>
              <w:rPr>
                <w:rFonts w:cs="Arial"/>
                <w:color w:val="000000" w:themeColor="text1"/>
              </w:rPr>
            </w:pPr>
          </w:p>
        </w:tc>
        <w:tc>
          <w:tcPr>
            <w:tcW w:w="3258" w:type="dxa"/>
          </w:tcPr>
          <w:p w14:paraId="02D0C22F" w14:textId="77777777" w:rsidR="000037BD" w:rsidRPr="00FD2156" w:rsidRDefault="000037BD" w:rsidP="000037BD">
            <w:pPr>
              <w:numPr>
                <w:ilvl w:val="0"/>
                <w:numId w:val="16"/>
              </w:numPr>
              <w:spacing w:line="230" w:lineRule="exact"/>
              <w:ind w:right="40"/>
              <w:jc w:val="center"/>
              <w:rPr>
                <w:rFonts w:cs="Arial"/>
                <w:color w:val="000000" w:themeColor="text1"/>
              </w:rPr>
            </w:pPr>
          </w:p>
        </w:tc>
      </w:tr>
      <w:tr w:rsidR="000037BD" w:rsidRPr="001A3348" w14:paraId="207E622E" w14:textId="77777777" w:rsidTr="00F45D7C">
        <w:tc>
          <w:tcPr>
            <w:tcW w:w="3257" w:type="dxa"/>
          </w:tcPr>
          <w:p w14:paraId="72E947CA" w14:textId="77777777" w:rsidR="000037BD" w:rsidRPr="00B30BFF" w:rsidRDefault="000037BD" w:rsidP="00F45D7C">
            <w:pPr>
              <w:spacing w:line="270" w:lineRule="exact"/>
              <w:jc w:val="center"/>
              <w:rPr>
                <w:rFonts w:ascii="Arial" w:hAnsi="Arial" w:cs="Arial"/>
                <w:bCs/>
                <w:iCs/>
                <w:sz w:val="18"/>
                <w:szCs w:val="18"/>
                <w:lang w:val="fr-FR"/>
              </w:rPr>
            </w:pPr>
            <w:r w:rsidRPr="00B30BFF">
              <w:rPr>
                <w:rFonts w:ascii="Arial" w:hAnsi="Arial" w:cs="Arial"/>
                <w:bCs/>
                <w:iCs/>
                <w:sz w:val="18"/>
                <w:szCs w:val="18"/>
                <w:lang w:val="fr-FR"/>
              </w:rPr>
              <w:t>Pas de détails transmis dans l’offre</w:t>
            </w:r>
          </w:p>
        </w:tc>
        <w:tc>
          <w:tcPr>
            <w:tcW w:w="3257" w:type="dxa"/>
          </w:tcPr>
          <w:p w14:paraId="7A7410F5" w14:textId="77777777" w:rsidR="000037BD" w:rsidRPr="00B30BFF" w:rsidRDefault="000037BD" w:rsidP="00F45D7C">
            <w:pPr>
              <w:spacing w:line="270" w:lineRule="exact"/>
              <w:jc w:val="center"/>
              <w:rPr>
                <w:rFonts w:ascii="Arial" w:hAnsi="Arial" w:cs="Arial"/>
                <w:bCs/>
                <w:iCs/>
                <w:sz w:val="18"/>
                <w:szCs w:val="18"/>
                <w:lang w:val="fr-FR"/>
              </w:rPr>
            </w:pPr>
            <w:r w:rsidRPr="00B30BFF">
              <w:rPr>
                <w:rFonts w:ascii="Arial" w:hAnsi="Arial" w:cs="Arial"/>
                <w:bCs/>
                <w:iCs/>
                <w:sz w:val="18"/>
                <w:szCs w:val="18"/>
                <w:lang w:val="fr-FR"/>
              </w:rPr>
              <w:t xml:space="preserve">Délais communiqués, mais long (exemple : attestation délivrée en + de 24 h, demande de nouvelle garantie ou étude technique ou juridique &gt; 5 jours) </w:t>
            </w:r>
          </w:p>
        </w:tc>
        <w:tc>
          <w:tcPr>
            <w:tcW w:w="3258" w:type="dxa"/>
          </w:tcPr>
          <w:p w14:paraId="51BB7B84" w14:textId="77777777" w:rsidR="000037BD" w:rsidRPr="00B30BFF" w:rsidRDefault="000037BD" w:rsidP="00F45D7C">
            <w:pPr>
              <w:spacing w:line="270" w:lineRule="exact"/>
              <w:jc w:val="center"/>
              <w:rPr>
                <w:rFonts w:ascii="Arial" w:hAnsi="Arial" w:cs="Arial"/>
                <w:bCs/>
                <w:iCs/>
                <w:sz w:val="18"/>
                <w:szCs w:val="18"/>
                <w:lang w:val="fr-FR"/>
              </w:rPr>
            </w:pPr>
            <w:r w:rsidRPr="00B30BFF">
              <w:rPr>
                <w:rFonts w:ascii="Arial" w:hAnsi="Arial" w:cs="Arial"/>
                <w:bCs/>
                <w:iCs/>
                <w:sz w:val="18"/>
                <w:szCs w:val="18"/>
                <w:lang w:val="fr-FR"/>
              </w:rPr>
              <w:t>Délais communiqués et conformes à la pratique du marché</w:t>
            </w:r>
          </w:p>
        </w:tc>
      </w:tr>
      <w:tr w:rsidR="000037BD" w:rsidRPr="00C540F9" w14:paraId="02991F0A" w14:textId="77777777" w:rsidTr="00F45D7C">
        <w:tc>
          <w:tcPr>
            <w:tcW w:w="3257" w:type="dxa"/>
          </w:tcPr>
          <w:p w14:paraId="2B892F6A" w14:textId="77777777" w:rsidR="000037BD" w:rsidRPr="004F3D49" w:rsidRDefault="000037BD" w:rsidP="00F45D7C">
            <w:pPr>
              <w:spacing w:line="270" w:lineRule="exact"/>
              <w:jc w:val="center"/>
              <w:rPr>
                <w:rFonts w:ascii="Arial" w:hAnsi="Arial" w:cs="Arial"/>
                <w:bCs/>
                <w:iCs/>
                <w:sz w:val="18"/>
                <w:szCs w:val="18"/>
                <w:highlight w:val="yellow"/>
                <w:lang w:val="fr-FR"/>
              </w:rPr>
            </w:pPr>
            <w:r w:rsidRPr="004F3D49">
              <w:rPr>
                <w:rFonts w:ascii="Arial" w:hAnsi="Arial" w:cs="Arial"/>
                <w:bCs/>
                <w:iCs/>
                <w:sz w:val="18"/>
                <w:szCs w:val="18"/>
                <w:highlight w:val="yellow"/>
                <w:lang w:val="fr-FR"/>
              </w:rPr>
              <w:t>0 points</w:t>
            </w:r>
          </w:p>
        </w:tc>
        <w:tc>
          <w:tcPr>
            <w:tcW w:w="3257" w:type="dxa"/>
          </w:tcPr>
          <w:p w14:paraId="48ECD1E5" w14:textId="730F6689" w:rsidR="000037BD" w:rsidRPr="004F3D49" w:rsidRDefault="00AC6030" w:rsidP="00F45D7C">
            <w:pPr>
              <w:spacing w:line="270" w:lineRule="exact"/>
              <w:jc w:val="center"/>
              <w:rPr>
                <w:rFonts w:ascii="Arial" w:hAnsi="Arial" w:cs="Arial"/>
                <w:bCs/>
                <w:iCs/>
                <w:sz w:val="18"/>
                <w:szCs w:val="18"/>
                <w:highlight w:val="yellow"/>
                <w:lang w:val="fr-FR"/>
              </w:rPr>
            </w:pPr>
            <w:r>
              <w:rPr>
                <w:rFonts w:ascii="Arial" w:hAnsi="Arial" w:cs="Arial"/>
                <w:bCs/>
                <w:iCs/>
                <w:sz w:val="18"/>
                <w:szCs w:val="18"/>
                <w:highlight w:val="yellow"/>
                <w:lang w:val="fr-FR"/>
              </w:rPr>
              <w:t>0,</w:t>
            </w:r>
            <w:r w:rsidR="001A3348">
              <w:rPr>
                <w:rFonts w:ascii="Arial" w:hAnsi="Arial" w:cs="Arial"/>
                <w:bCs/>
                <w:iCs/>
                <w:sz w:val="18"/>
                <w:szCs w:val="18"/>
                <w:highlight w:val="yellow"/>
                <w:lang w:val="fr-FR"/>
              </w:rPr>
              <w:t>2</w:t>
            </w:r>
            <w:r>
              <w:rPr>
                <w:rFonts w:ascii="Arial" w:hAnsi="Arial" w:cs="Arial"/>
                <w:bCs/>
                <w:iCs/>
                <w:sz w:val="18"/>
                <w:szCs w:val="18"/>
                <w:highlight w:val="yellow"/>
                <w:lang w:val="fr-FR"/>
              </w:rPr>
              <w:t>5</w:t>
            </w:r>
            <w:r w:rsidR="000037BD" w:rsidRPr="004F3D49">
              <w:rPr>
                <w:rFonts w:ascii="Arial" w:hAnsi="Arial" w:cs="Arial"/>
                <w:bCs/>
                <w:iCs/>
                <w:sz w:val="18"/>
                <w:szCs w:val="18"/>
                <w:highlight w:val="yellow"/>
                <w:lang w:val="fr-FR"/>
              </w:rPr>
              <w:t xml:space="preserve"> point</w:t>
            </w:r>
          </w:p>
        </w:tc>
        <w:tc>
          <w:tcPr>
            <w:tcW w:w="3258" w:type="dxa"/>
          </w:tcPr>
          <w:p w14:paraId="403D169B" w14:textId="503A9914" w:rsidR="000037BD" w:rsidRPr="00C540F9" w:rsidRDefault="001A3348" w:rsidP="00F45D7C">
            <w:pPr>
              <w:spacing w:line="270" w:lineRule="exact"/>
              <w:jc w:val="center"/>
              <w:rPr>
                <w:rFonts w:ascii="Arial" w:hAnsi="Arial" w:cs="Arial"/>
                <w:bCs/>
                <w:iCs/>
                <w:sz w:val="18"/>
                <w:szCs w:val="18"/>
                <w:lang w:val="fr-FR"/>
              </w:rPr>
            </w:pPr>
            <w:r>
              <w:rPr>
                <w:rFonts w:ascii="Arial" w:hAnsi="Arial" w:cs="Arial"/>
                <w:bCs/>
                <w:iCs/>
                <w:sz w:val="18"/>
                <w:szCs w:val="18"/>
                <w:highlight w:val="yellow"/>
                <w:lang w:val="fr-FR"/>
              </w:rPr>
              <w:t>0,50</w:t>
            </w:r>
            <w:r w:rsidR="000037BD" w:rsidRPr="004F3D49">
              <w:rPr>
                <w:rFonts w:ascii="Arial" w:hAnsi="Arial" w:cs="Arial"/>
                <w:bCs/>
                <w:iCs/>
                <w:sz w:val="18"/>
                <w:szCs w:val="18"/>
                <w:highlight w:val="yellow"/>
                <w:lang w:val="fr-FR"/>
              </w:rPr>
              <w:t xml:space="preserve"> points</w:t>
            </w:r>
          </w:p>
        </w:tc>
      </w:tr>
    </w:tbl>
    <w:p w14:paraId="4F75C8AC" w14:textId="77777777" w:rsidR="0005403F" w:rsidRDefault="0005403F" w:rsidP="00810ABA">
      <w:pPr>
        <w:rPr>
          <w:rFonts w:ascii="Arial" w:hAnsi="Arial" w:cs="Arial"/>
          <w:color w:val="000000" w:themeColor="text1"/>
          <w:szCs w:val="20"/>
          <w:lang w:val="fr-FR"/>
        </w:rPr>
      </w:pPr>
    </w:p>
    <w:p w14:paraId="06073B10" w14:textId="77777777" w:rsidR="00AC6030" w:rsidRDefault="00AC6030" w:rsidP="00810ABA">
      <w:pPr>
        <w:rPr>
          <w:rFonts w:ascii="Arial" w:hAnsi="Arial" w:cs="Arial"/>
          <w:color w:val="000000" w:themeColor="text1"/>
          <w:szCs w:val="20"/>
          <w:lang w:val="fr-FR"/>
        </w:rPr>
      </w:pPr>
    </w:p>
    <w:p w14:paraId="34BB7C79" w14:textId="24B0F7B2" w:rsidR="00BB08CD" w:rsidRPr="00556ABF" w:rsidRDefault="00BB08CD" w:rsidP="00BB08CD">
      <w:pPr>
        <w:keepNext/>
        <w:numPr>
          <w:ilvl w:val="1"/>
          <w:numId w:val="0"/>
        </w:numPr>
        <w:tabs>
          <w:tab w:val="num" w:pos="0"/>
        </w:tabs>
        <w:jc w:val="both"/>
        <w:outlineLvl w:val="1"/>
        <w:rPr>
          <w:rFonts w:ascii="Arial" w:hAnsi="Arial" w:cs="Arial"/>
          <w:b/>
          <w:color w:val="0070C0"/>
          <w:sz w:val="24"/>
          <w:szCs w:val="20"/>
          <w:lang w:val="fr-FR"/>
        </w:rPr>
      </w:pPr>
      <w:r w:rsidRPr="00556ABF">
        <w:rPr>
          <w:rFonts w:ascii="Arial" w:hAnsi="Arial" w:cs="Arial"/>
          <w:b/>
          <w:color w:val="0070C0"/>
          <w:sz w:val="24"/>
          <w:szCs w:val="20"/>
          <w:lang w:val="fr-FR"/>
        </w:rPr>
        <w:t>Convention de gestion des sinistres et de détermination du passé connu/passé inconnu en assurance RC médicale</w:t>
      </w:r>
      <w:r>
        <w:rPr>
          <w:rFonts w:ascii="Arial" w:hAnsi="Arial" w:cs="Arial"/>
          <w:b/>
          <w:color w:val="0070C0"/>
          <w:sz w:val="24"/>
          <w:szCs w:val="20"/>
          <w:lang w:val="fr-FR"/>
        </w:rPr>
        <w:t xml:space="preserve"> </w:t>
      </w:r>
    </w:p>
    <w:p w14:paraId="0D6011BD" w14:textId="77777777" w:rsidR="00BB08CD" w:rsidRPr="00563033" w:rsidRDefault="00BB08CD" w:rsidP="00BB08CD">
      <w:pPr>
        <w:rPr>
          <w:lang w:val="fr-FR"/>
        </w:rPr>
      </w:pPr>
    </w:p>
    <w:tbl>
      <w:tblPr>
        <w:tblStyle w:val="TableGrid2"/>
        <w:tblW w:w="9848" w:type="dxa"/>
        <w:jc w:val="center"/>
        <w:tblBorders>
          <w:left w:val="none" w:sz="0" w:space="0" w:color="auto"/>
          <w:right w:val="none" w:sz="0" w:space="0" w:color="auto"/>
          <w:insideH w:val="dotted" w:sz="4" w:space="0" w:color="auto"/>
          <w:insideV w:val="none" w:sz="0" w:space="0" w:color="auto"/>
        </w:tblBorders>
        <w:tblLook w:val="04A0" w:firstRow="1" w:lastRow="0" w:firstColumn="1" w:lastColumn="0" w:noHBand="0" w:noVBand="1"/>
      </w:tblPr>
      <w:tblGrid>
        <w:gridCol w:w="6190"/>
        <w:gridCol w:w="1289"/>
        <w:gridCol w:w="1134"/>
        <w:gridCol w:w="1235"/>
      </w:tblGrid>
      <w:tr w:rsidR="00BB08CD" w:rsidRPr="002D5B64" w14:paraId="520E18B7" w14:textId="77777777" w:rsidTr="00BB08CD">
        <w:trPr>
          <w:trHeight w:val="316"/>
          <w:jc w:val="center"/>
        </w:trPr>
        <w:tc>
          <w:tcPr>
            <w:tcW w:w="6190" w:type="dxa"/>
            <w:shd w:val="clear" w:color="auto" w:fill="F2F2F2" w:themeFill="background1" w:themeFillShade="F2"/>
          </w:tcPr>
          <w:p w14:paraId="28C70EAF" w14:textId="77777777" w:rsidR="00BB08CD" w:rsidRPr="00B510D7" w:rsidRDefault="00BB08CD" w:rsidP="00172E48">
            <w:pPr>
              <w:rPr>
                <w:rFonts w:ascii="Arial" w:hAnsi="Arial" w:cs="Arial"/>
                <w:b/>
                <w:sz w:val="18"/>
                <w:szCs w:val="18"/>
              </w:rPr>
            </w:pPr>
            <w:r w:rsidRPr="002D5B64">
              <w:rPr>
                <w:rFonts w:ascii="Arial" w:hAnsi="Arial" w:cs="Arial"/>
                <w:b/>
                <w:sz w:val="18"/>
                <w:szCs w:val="18"/>
              </w:rPr>
              <w:t xml:space="preserve">Réponse du </w:t>
            </w:r>
            <w:proofErr w:type="spellStart"/>
            <w:r w:rsidRPr="002D5B64">
              <w:rPr>
                <w:rFonts w:ascii="Arial" w:hAnsi="Arial" w:cs="Arial"/>
                <w:b/>
                <w:sz w:val="18"/>
                <w:szCs w:val="18"/>
              </w:rPr>
              <w:t>candidat</w:t>
            </w:r>
            <w:proofErr w:type="spellEnd"/>
            <w:r w:rsidRPr="002D5B64">
              <w:rPr>
                <w:rFonts w:ascii="Arial" w:hAnsi="Arial" w:cs="Arial"/>
                <w:b/>
                <w:sz w:val="18"/>
                <w:szCs w:val="18"/>
              </w:rPr>
              <w:t> </w:t>
            </w:r>
          </w:p>
        </w:tc>
        <w:tc>
          <w:tcPr>
            <w:tcW w:w="1289" w:type="dxa"/>
            <w:shd w:val="clear" w:color="auto" w:fill="F2F2F2" w:themeFill="background1" w:themeFillShade="F2"/>
          </w:tcPr>
          <w:p w14:paraId="778B1122" w14:textId="77777777" w:rsidR="00BB08CD" w:rsidRPr="002D5B64" w:rsidRDefault="00BB08CD" w:rsidP="00BB08CD">
            <w:pPr>
              <w:rPr>
                <w:rFonts w:ascii="Arial" w:hAnsi="Arial" w:cs="Arial"/>
                <w:b/>
                <w:sz w:val="18"/>
                <w:szCs w:val="18"/>
              </w:rPr>
            </w:pPr>
            <w:r w:rsidRPr="002D5B64">
              <w:rPr>
                <w:rFonts w:ascii="Arial" w:hAnsi="Arial" w:cs="Arial"/>
                <w:b/>
                <w:sz w:val="18"/>
                <w:szCs w:val="18"/>
              </w:rPr>
              <w:t>OUI</w:t>
            </w:r>
          </w:p>
        </w:tc>
        <w:tc>
          <w:tcPr>
            <w:tcW w:w="1134" w:type="dxa"/>
            <w:shd w:val="clear" w:color="auto" w:fill="F2F2F2" w:themeFill="background1" w:themeFillShade="F2"/>
          </w:tcPr>
          <w:p w14:paraId="2D1D4315" w14:textId="77777777" w:rsidR="00BB08CD" w:rsidRPr="002D5B64" w:rsidRDefault="00BB08CD" w:rsidP="00BB08CD">
            <w:pPr>
              <w:rPr>
                <w:rFonts w:ascii="Arial" w:hAnsi="Arial" w:cs="Arial"/>
                <w:b/>
                <w:sz w:val="18"/>
                <w:szCs w:val="18"/>
              </w:rPr>
            </w:pPr>
            <w:r w:rsidRPr="002D5B64">
              <w:rPr>
                <w:rFonts w:ascii="Arial" w:hAnsi="Arial" w:cs="Arial"/>
                <w:b/>
                <w:sz w:val="18"/>
                <w:szCs w:val="18"/>
              </w:rPr>
              <w:t>NON</w:t>
            </w:r>
          </w:p>
        </w:tc>
        <w:tc>
          <w:tcPr>
            <w:tcW w:w="1235" w:type="dxa"/>
            <w:shd w:val="clear" w:color="auto" w:fill="F2F2F2" w:themeFill="background1" w:themeFillShade="F2"/>
          </w:tcPr>
          <w:p w14:paraId="56A34EAD" w14:textId="77777777" w:rsidR="00BB08CD" w:rsidRPr="002D5B64" w:rsidRDefault="00BB08CD" w:rsidP="00BB08CD">
            <w:pPr>
              <w:rPr>
                <w:rFonts w:ascii="Arial" w:hAnsi="Arial" w:cs="Arial"/>
                <w:b/>
                <w:sz w:val="18"/>
                <w:szCs w:val="18"/>
              </w:rPr>
            </w:pPr>
            <w:r w:rsidRPr="002D5B64">
              <w:rPr>
                <w:rFonts w:ascii="Arial" w:hAnsi="Arial" w:cs="Arial"/>
                <w:b/>
                <w:sz w:val="18"/>
                <w:szCs w:val="18"/>
              </w:rPr>
              <w:t>Points</w:t>
            </w:r>
          </w:p>
        </w:tc>
      </w:tr>
      <w:tr w:rsidR="00BB08CD" w:rsidRPr="00BB08CD" w14:paraId="5F20B47B" w14:textId="6F5167DD" w:rsidTr="00BB08CD">
        <w:trPr>
          <w:trHeight w:val="316"/>
          <w:jc w:val="center"/>
        </w:trPr>
        <w:tc>
          <w:tcPr>
            <w:tcW w:w="6190" w:type="dxa"/>
            <w:shd w:val="clear" w:color="auto" w:fill="F2F2F2" w:themeFill="background1" w:themeFillShade="F2"/>
            <w:vAlign w:val="center"/>
          </w:tcPr>
          <w:p w14:paraId="39952DAB" w14:textId="77777777" w:rsidR="00BB08CD" w:rsidRPr="00563033" w:rsidRDefault="00BB08CD" w:rsidP="00172E48">
            <w:pPr>
              <w:rPr>
                <w:rFonts w:ascii="Arial" w:hAnsi="Arial" w:cs="Arial"/>
                <w:b/>
                <w:sz w:val="18"/>
                <w:szCs w:val="18"/>
                <w:lang w:val="fr-FR"/>
              </w:rPr>
            </w:pPr>
            <w:r w:rsidRPr="00563033">
              <w:rPr>
                <w:rFonts w:ascii="Arial" w:hAnsi="Arial" w:cs="Arial"/>
                <w:b/>
                <w:sz w:val="18"/>
                <w:szCs w:val="18"/>
                <w:lang w:val="fr-FR"/>
              </w:rPr>
              <w:t xml:space="preserve">Le candidat </w:t>
            </w:r>
            <w:r>
              <w:rPr>
                <w:rFonts w:ascii="Arial" w:hAnsi="Arial" w:cs="Arial"/>
                <w:b/>
                <w:sz w:val="18"/>
                <w:szCs w:val="18"/>
                <w:lang w:val="fr-FR"/>
              </w:rPr>
              <w:t xml:space="preserve">est-il signataire de la convention </w:t>
            </w:r>
            <w:r w:rsidRPr="00C1037E">
              <w:rPr>
                <w:rFonts w:ascii="Arial" w:hAnsi="Arial" w:cs="Arial"/>
                <w:b/>
                <w:sz w:val="18"/>
                <w:szCs w:val="18"/>
                <w:lang w:val="fr-FR"/>
              </w:rPr>
              <w:t>de gestion des sinistres et de</w:t>
            </w:r>
            <w:r>
              <w:rPr>
                <w:rFonts w:ascii="Arial" w:hAnsi="Arial" w:cs="Arial"/>
                <w:b/>
                <w:sz w:val="18"/>
                <w:szCs w:val="18"/>
                <w:lang w:val="fr-FR"/>
              </w:rPr>
              <w:t xml:space="preserve"> d</w:t>
            </w:r>
            <w:r w:rsidRPr="00C1037E">
              <w:rPr>
                <w:rFonts w:ascii="Arial" w:hAnsi="Arial" w:cs="Arial"/>
                <w:b/>
                <w:sz w:val="18"/>
                <w:szCs w:val="18"/>
                <w:lang w:val="fr-FR"/>
              </w:rPr>
              <w:t>étermination du passé connu/passé inconnu en assurance</w:t>
            </w:r>
            <w:r>
              <w:rPr>
                <w:rFonts w:ascii="Arial" w:hAnsi="Arial" w:cs="Arial"/>
                <w:b/>
                <w:sz w:val="18"/>
                <w:szCs w:val="18"/>
                <w:lang w:val="fr-FR"/>
              </w:rPr>
              <w:t xml:space="preserve"> </w:t>
            </w:r>
            <w:r w:rsidRPr="00C1037E">
              <w:rPr>
                <w:rFonts w:ascii="Arial" w:hAnsi="Arial" w:cs="Arial"/>
                <w:b/>
                <w:sz w:val="18"/>
                <w:szCs w:val="18"/>
                <w:lang w:val="fr-FR"/>
              </w:rPr>
              <w:t>de responsabilité civile médicale du 18 décembre 2007</w:t>
            </w:r>
            <w:r>
              <w:rPr>
                <w:rFonts w:ascii="Arial" w:hAnsi="Arial" w:cs="Arial"/>
                <w:b/>
                <w:sz w:val="18"/>
                <w:szCs w:val="18"/>
                <w:lang w:val="fr-FR"/>
              </w:rPr>
              <w:t> ?</w:t>
            </w:r>
          </w:p>
        </w:tc>
        <w:tc>
          <w:tcPr>
            <w:tcW w:w="1289" w:type="dxa"/>
            <w:vAlign w:val="center"/>
          </w:tcPr>
          <w:p w14:paraId="2B05C0D4" w14:textId="77777777" w:rsidR="00BB08CD" w:rsidRPr="00563033" w:rsidRDefault="00BB08CD" w:rsidP="0040666A">
            <w:pPr>
              <w:jc w:val="center"/>
              <w:rPr>
                <w:rFonts w:ascii="Arial" w:hAnsi="Arial" w:cs="Arial"/>
                <w:sz w:val="18"/>
                <w:szCs w:val="18"/>
                <w:lang w:val="fr-FR"/>
              </w:rPr>
            </w:pPr>
          </w:p>
        </w:tc>
        <w:tc>
          <w:tcPr>
            <w:tcW w:w="1134" w:type="dxa"/>
            <w:vAlign w:val="center"/>
          </w:tcPr>
          <w:p w14:paraId="16C35857" w14:textId="77777777" w:rsidR="00BB08CD" w:rsidRPr="00563033" w:rsidRDefault="00BB08CD" w:rsidP="0040666A">
            <w:pPr>
              <w:jc w:val="center"/>
              <w:rPr>
                <w:rFonts w:ascii="Arial" w:hAnsi="Arial" w:cs="Arial"/>
                <w:sz w:val="18"/>
                <w:szCs w:val="18"/>
                <w:lang w:val="fr-FR"/>
              </w:rPr>
            </w:pPr>
          </w:p>
        </w:tc>
        <w:tc>
          <w:tcPr>
            <w:tcW w:w="1235" w:type="dxa"/>
            <w:vAlign w:val="center"/>
          </w:tcPr>
          <w:p w14:paraId="210A6C7E" w14:textId="5BCEA2A7" w:rsidR="00BB08CD" w:rsidRPr="00563033" w:rsidRDefault="001A3348" w:rsidP="0040666A">
            <w:pPr>
              <w:jc w:val="center"/>
              <w:rPr>
                <w:rFonts w:ascii="Arial" w:hAnsi="Arial" w:cs="Arial"/>
                <w:sz w:val="18"/>
                <w:szCs w:val="18"/>
                <w:lang w:val="fr-FR"/>
              </w:rPr>
            </w:pPr>
            <w:r>
              <w:rPr>
                <w:rFonts w:ascii="Arial" w:hAnsi="Arial" w:cs="Arial"/>
                <w:sz w:val="18"/>
                <w:szCs w:val="18"/>
                <w:highlight w:val="yellow"/>
                <w:lang w:val="fr-FR"/>
              </w:rPr>
              <w:t>0,50</w:t>
            </w:r>
          </w:p>
        </w:tc>
      </w:tr>
    </w:tbl>
    <w:p w14:paraId="2B5A27F5" w14:textId="77777777" w:rsidR="000037BD" w:rsidRDefault="000037BD" w:rsidP="00810ABA">
      <w:pPr>
        <w:rPr>
          <w:rFonts w:ascii="Arial" w:hAnsi="Arial" w:cs="Arial"/>
          <w:color w:val="000000" w:themeColor="text1"/>
          <w:szCs w:val="20"/>
          <w:lang w:val="fr-FR"/>
        </w:rPr>
      </w:pPr>
    </w:p>
    <w:p w14:paraId="201822CB" w14:textId="77777777" w:rsidR="000037BD" w:rsidRPr="00685D04" w:rsidRDefault="000037BD" w:rsidP="00810ABA">
      <w:pPr>
        <w:rPr>
          <w:rFonts w:ascii="Arial" w:hAnsi="Arial" w:cs="Arial"/>
          <w:color w:val="000000" w:themeColor="text1"/>
          <w:szCs w:val="20"/>
          <w:lang w:val="fr-FR"/>
        </w:rPr>
      </w:pPr>
    </w:p>
    <w:p w14:paraId="49ED302A" w14:textId="10D11AC1" w:rsidR="000054BA" w:rsidRPr="004F3D49" w:rsidRDefault="000054BA" w:rsidP="000054BA">
      <w:pPr>
        <w:keepNext/>
        <w:numPr>
          <w:ilvl w:val="1"/>
          <w:numId w:val="0"/>
        </w:numPr>
        <w:tabs>
          <w:tab w:val="num" w:pos="0"/>
        </w:tabs>
        <w:outlineLvl w:val="1"/>
        <w:rPr>
          <w:rFonts w:ascii="Arial" w:hAnsi="Arial" w:cs="Arial"/>
          <w:b/>
          <w:color w:val="0070C0"/>
          <w:sz w:val="24"/>
          <w:szCs w:val="20"/>
          <w:lang w:val="fr-FR"/>
        </w:rPr>
      </w:pPr>
      <w:r w:rsidRPr="004F3D49">
        <w:rPr>
          <w:rFonts w:ascii="Arial" w:hAnsi="Arial" w:cs="Arial"/>
          <w:b/>
          <w:color w:val="0070C0"/>
          <w:sz w:val="24"/>
          <w:szCs w:val="20"/>
          <w:lang w:val="fr-FR"/>
        </w:rPr>
        <w:t>Sinistralité</w:t>
      </w:r>
      <w:r w:rsidR="00200540">
        <w:rPr>
          <w:rFonts w:ascii="Arial" w:hAnsi="Arial" w:cs="Arial"/>
          <w:b/>
          <w:color w:val="0070C0"/>
          <w:sz w:val="24"/>
          <w:szCs w:val="20"/>
          <w:lang w:val="fr-FR"/>
        </w:rPr>
        <w:t xml:space="preserve"> </w:t>
      </w:r>
    </w:p>
    <w:p w14:paraId="6E504595" w14:textId="77777777" w:rsidR="00810ABA" w:rsidRPr="004F3D49" w:rsidRDefault="00810ABA"/>
    <w:tbl>
      <w:tblPr>
        <w:tblStyle w:val="TableGrid2"/>
        <w:tblW w:w="9848" w:type="dxa"/>
        <w:jc w:val="center"/>
        <w:tblBorders>
          <w:top w:val="single" w:sz="4" w:space="0" w:color="000000" w:themeColor="text1"/>
          <w:left w:val="none" w:sz="0" w:space="0" w:color="auto"/>
          <w:bottom w:val="single" w:sz="4" w:space="0" w:color="000000" w:themeColor="text1"/>
          <w:right w:val="none" w:sz="0" w:space="0" w:color="auto"/>
          <w:insideH w:val="dotted" w:sz="4" w:space="0" w:color="A6A6A6" w:themeColor="background1" w:themeShade="A6"/>
          <w:insideV w:val="none" w:sz="0" w:space="0" w:color="auto"/>
        </w:tblBorders>
        <w:tblLook w:val="04A0" w:firstRow="1" w:lastRow="0" w:firstColumn="1" w:lastColumn="0" w:noHBand="0" w:noVBand="1"/>
      </w:tblPr>
      <w:tblGrid>
        <w:gridCol w:w="7046"/>
        <w:gridCol w:w="1407"/>
        <w:gridCol w:w="1395"/>
      </w:tblGrid>
      <w:tr w:rsidR="00B510D7" w:rsidRPr="004F3D49" w14:paraId="64CACDCB" w14:textId="5B3520CF" w:rsidTr="004F3D49">
        <w:trPr>
          <w:trHeight w:val="316"/>
          <w:jc w:val="center"/>
        </w:trPr>
        <w:tc>
          <w:tcPr>
            <w:tcW w:w="7046" w:type="dxa"/>
            <w:tcBorders>
              <w:top w:val="single" w:sz="4" w:space="0" w:color="auto"/>
              <w:left w:val="nil"/>
              <w:bottom w:val="dotted" w:sz="4" w:space="0" w:color="auto"/>
              <w:right w:val="nil"/>
            </w:tcBorders>
            <w:shd w:val="clear" w:color="auto" w:fill="F2F2F2" w:themeFill="background1" w:themeFillShade="F2"/>
            <w:vAlign w:val="center"/>
          </w:tcPr>
          <w:p w14:paraId="4B6429ED" w14:textId="4293E8AF" w:rsidR="00B510D7" w:rsidRPr="004F3D49" w:rsidRDefault="004F3D49" w:rsidP="004739B5">
            <w:pPr>
              <w:rPr>
                <w:rFonts w:ascii="Arial" w:hAnsi="Arial" w:cs="Arial"/>
                <w:b/>
                <w:iCs/>
                <w:sz w:val="18"/>
                <w:szCs w:val="18"/>
                <w:lang w:val="fr-FR"/>
              </w:rPr>
            </w:pPr>
            <w:r w:rsidRPr="004F3D49">
              <w:rPr>
                <w:rFonts w:ascii="Arial" w:hAnsi="Arial" w:cs="Arial"/>
                <w:b/>
                <w:iCs/>
                <w:sz w:val="18"/>
                <w:szCs w:val="18"/>
                <w:lang w:val="fr-FR"/>
              </w:rPr>
              <w:t>Réponse du candidat</w:t>
            </w:r>
          </w:p>
          <w:p w14:paraId="1BA832C3" w14:textId="32B4566C" w:rsidR="000054BA" w:rsidRPr="004F3D49" w:rsidRDefault="000054BA" w:rsidP="004739B5">
            <w:pPr>
              <w:rPr>
                <w:rFonts w:ascii="Arial" w:hAnsi="Arial" w:cs="Arial"/>
                <w:b/>
                <w:sz w:val="18"/>
                <w:szCs w:val="18"/>
                <w:lang w:val="fr-FR"/>
              </w:rPr>
            </w:pPr>
          </w:p>
        </w:tc>
        <w:tc>
          <w:tcPr>
            <w:tcW w:w="1407" w:type="dxa"/>
            <w:tcBorders>
              <w:top w:val="single" w:sz="4" w:space="0" w:color="auto"/>
              <w:left w:val="nil"/>
              <w:bottom w:val="dotted" w:sz="4" w:space="0" w:color="auto"/>
              <w:right w:val="nil"/>
            </w:tcBorders>
            <w:shd w:val="clear" w:color="auto" w:fill="F2F2F2" w:themeFill="background1" w:themeFillShade="F2"/>
            <w:vAlign w:val="center"/>
          </w:tcPr>
          <w:p w14:paraId="1EB01964" w14:textId="3AA4F5AE" w:rsidR="00B510D7" w:rsidRPr="004F3D49" w:rsidRDefault="004F3D49" w:rsidP="004F3D49">
            <w:pPr>
              <w:jc w:val="center"/>
              <w:rPr>
                <w:rFonts w:ascii="Arial" w:hAnsi="Arial" w:cs="Arial"/>
                <w:b/>
                <w:sz w:val="18"/>
                <w:szCs w:val="18"/>
                <w:lang w:val="fr-FR"/>
              </w:rPr>
            </w:pPr>
            <w:r w:rsidRPr="004F3D49">
              <w:rPr>
                <w:rFonts w:ascii="Arial" w:hAnsi="Arial" w:cs="Arial"/>
                <w:b/>
                <w:sz w:val="18"/>
                <w:szCs w:val="18"/>
                <w:lang w:val="fr-FR"/>
              </w:rPr>
              <w:t>OUI</w:t>
            </w:r>
          </w:p>
        </w:tc>
        <w:tc>
          <w:tcPr>
            <w:tcW w:w="1395" w:type="dxa"/>
            <w:tcBorders>
              <w:top w:val="single" w:sz="4" w:space="0" w:color="auto"/>
              <w:left w:val="nil"/>
              <w:bottom w:val="dotted" w:sz="4" w:space="0" w:color="auto"/>
              <w:right w:val="nil"/>
            </w:tcBorders>
            <w:shd w:val="clear" w:color="auto" w:fill="F2F2F2" w:themeFill="background1" w:themeFillShade="F2"/>
            <w:vAlign w:val="center"/>
          </w:tcPr>
          <w:p w14:paraId="203893F2" w14:textId="30F9D3EC" w:rsidR="00B510D7" w:rsidRPr="004F3D49" w:rsidRDefault="004F3D49" w:rsidP="004F3D49">
            <w:pPr>
              <w:jc w:val="center"/>
              <w:rPr>
                <w:rFonts w:ascii="Arial" w:hAnsi="Arial" w:cs="Arial"/>
                <w:b/>
                <w:sz w:val="18"/>
                <w:szCs w:val="18"/>
                <w:lang w:val="fr-FR"/>
              </w:rPr>
            </w:pPr>
            <w:r w:rsidRPr="004F3D49">
              <w:rPr>
                <w:rFonts w:ascii="Arial" w:hAnsi="Arial" w:cs="Arial"/>
                <w:b/>
                <w:sz w:val="18"/>
                <w:szCs w:val="18"/>
                <w:lang w:val="fr-FR"/>
              </w:rPr>
              <w:t>NON</w:t>
            </w:r>
          </w:p>
        </w:tc>
      </w:tr>
      <w:tr w:rsidR="004F3D49" w:rsidRPr="001A3348" w14:paraId="20F6132F" w14:textId="77777777" w:rsidTr="004F3D49">
        <w:trPr>
          <w:trHeight w:val="316"/>
          <w:jc w:val="center"/>
        </w:trPr>
        <w:tc>
          <w:tcPr>
            <w:tcW w:w="7046" w:type="dxa"/>
            <w:tcBorders>
              <w:top w:val="dotted" w:sz="4" w:space="0" w:color="auto"/>
              <w:left w:val="nil"/>
              <w:bottom w:val="dotted" w:sz="4" w:space="0" w:color="auto"/>
              <w:right w:val="nil"/>
            </w:tcBorders>
            <w:shd w:val="clear" w:color="auto" w:fill="F2F2F2" w:themeFill="background1" w:themeFillShade="F2"/>
            <w:vAlign w:val="center"/>
          </w:tcPr>
          <w:p w14:paraId="1D6CB97A" w14:textId="77777777" w:rsidR="004F3D49" w:rsidRPr="004F3D49" w:rsidRDefault="004F3D49" w:rsidP="004F3D49">
            <w:pPr>
              <w:rPr>
                <w:rFonts w:ascii="Arial" w:hAnsi="Arial" w:cs="Arial"/>
                <w:b/>
                <w:iCs/>
                <w:sz w:val="18"/>
                <w:szCs w:val="18"/>
                <w:lang w:val="fr-FR"/>
              </w:rPr>
            </w:pPr>
            <w:r w:rsidRPr="004F3D49">
              <w:rPr>
                <w:rFonts w:ascii="Arial" w:hAnsi="Arial" w:cs="Arial"/>
                <w:b/>
                <w:iCs/>
                <w:sz w:val="18"/>
                <w:szCs w:val="18"/>
                <w:lang w:val="fr-FR"/>
              </w:rPr>
              <w:t>Transmission d’un bilan de sinistralité annuel ?</w:t>
            </w:r>
          </w:p>
          <w:p w14:paraId="6A8218F7" w14:textId="77777777" w:rsidR="004F3D49" w:rsidRPr="004F3D49" w:rsidRDefault="004F3D49" w:rsidP="004739B5">
            <w:pPr>
              <w:rPr>
                <w:rFonts w:ascii="Arial" w:hAnsi="Arial" w:cs="Arial"/>
                <w:b/>
                <w:iCs/>
                <w:sz w:val="18"/>
                <w:szCs w:val="18"/>
                <w:lang w:val="fr-FR"/>
              </w:rPr>
            </w:pPr>
          </w:p>
        </w:tc>
        <w:tc>
          <w:tcPr>
            <w:tcW w:w="1407" w:type="dxa"/>
            <w:tcBorders>
              <w:top w:val="dotted" w:sz="4" w:space="0" w:color="auto"/>
              <w:left w:val="nil"/>
              <w:bottom w:val="dotted" w:sz="4" w:space="0" w:color="auto"/>
              <w:right w:val="nil"/>
            </w:tcBorders>
            <w:vAlign w:val="center"/>
          </w:tcPr>
          <w:p w14:paraId="1C04BB7C" w14:textId="77777777" w:rsidR="004F3D49" w:rsidRPr="004F3D49" w:rsidRDefault="004F3D49" w:rsidP="004F3D49">
            <w:pPr>
              <w:jc w:val="center"/>
              <w:rPr>
                <w:rFonts w:ascii="Arial" w:hAnsi="Arial" w:cs="Arial"/>
                <w:sz w:val="18"/>
                <w:szCs w:val="18"/>
                <w:lang w:val="fr-FR"/>
              </w:rPr>
            </w:pPr>
          </w:p>
        </w:tc>
        <w:tc>
          <w:tcPr>
            <w:tcW w:w="1395" w:type="dxa"/>
            <w:tcBorders>
              <w:top w:val="dotted" w:sz="4" w:space="0" w:color="auto"/>
              <w:left w:val="nil"/>
              <w:bottom w:val="dotted" w:sz="4" w:space="0" w:color="auto"/>
              <w:right w:val="nil"/>
            </w:tcBorders>
            <w:vAlign w:val="center"/>
          </w:tcPr>
          <w:p w14:paraId="7C995245" w14:textId="77777777" w:rsidR="004F3D49" w:rsidRPr="004F3D49" w:rsidRDefault="004F3D49" w:rsidP="004F3D49">
            <w:pPr>
              <w:jc w:val="center"/>
              <w:rPr>
                <w:rFonts w:ascii="Arial" w:hAnsi="Arial" w:cs="Arial"/>
                <w:sz w:val="18"/>
                <w:szCs w:val="18"/>
                <w:lang w:val="fr-FR"/>
              </w:rPr>
            </w:pPr>
          </w:p>
        </w:tc>
      </w:tr>
      <w:tr w:rsidR="0005403F" w:rsidRPr="001A3348" w14:paraId="76596047" w14:textId="77777777" w:rsidTr="004F3D49">
        <w:trPr>
          <w:trHeight w:val="316"/>
          <w:jc w:val="center"/>
        </w:trPr>
        <w:tc>
          <w:tcPr>
            <w:tcW w:w="7046" w:type="dxa"/>
            <w:tcBorders>
              <w:top w:val="dotted" w:sz="4" w:space="0" w:color="auto"/>
              <w:left w:val="nil"/>
              <w:bottom w:val="dotted" w:sz="4" w:space="0" w:color="auto"/>
              <w:right w:val="nil"/>
            </w:tcBorders>
            <w:shd w:val="clear" w:color="auto" w:fill="F2F2F2" w:themeFill="background1" w:themeFillShade="F2"/>
            <w:vAlign w:val="center"/>
          </w:tcPr>
          <w:p w14:paraId="5ED06E78" w14:textId="77777777" w:rsidR="0005403F" w:rsidRPr="004F3D49" w:rsidRDefault="0005403F" w:rsidP="004739B5">
            <w:pPr>
              <w:rPr>
                <w:rFonts w:ascii="Arial" w:hAnsi="Arial" w:cs="Arial"/>
                <w:b/>
                <w:iCs/>
                <w:sz w:val="18"/>
                <w:szCs w:val="18"/>
                <w:lang w:val="fr-FR"/>
              </w:rPr>
            </w:pPr>
            <w:r w:rsidRPr="004F3D49">
              <w:rPr>
                <w:rFonts w:ascii="Arial" w:hAnsi="Arial" w:cs="Arial"/>
                <w:b/>
                <w:iCs/>
                <w:sz w:val="18"/>
                <w:szCs w:val="18"/>
                <w:lang w:val="fr-FR"/>
              </w:rPr>
              <w:t>En cas de sinistres exceptionnels/médiatiques, quels sont les modalités de prise en charge proposées ?</w:t>
            </w:r>
          </w:p>
          <w:p w14:paraId="28E1962F" w14:textId="0B1239FC" w:rsidR="004F3D49" w:rsidRPr="004F3D49" w:rsidRDefault="004F3D49" w:rsidP="004739B5">
            <w:pPr>
              <w:rPr>
                <w:rFonts w:ascii="Arial" w:hAnsi="Arial" w:cs="Arial"/>
                <w:b/>
                <w:iCs/>
                <w:sz w:val="18"/>
                <w:szCs w:val="18"/>
                <w:lang w:val="fr-FR"/>
              </w:rPr>
            </w:pPr>
          </w:p>
        </w:tc>
        <w:tc>
          <w:tcPr>
            <w:tcW w:w="1407" w:type="dxa"/>
            <w:tcBorders>
              <w:top w:val="dotted" w:sz="4" w:space="0" w:color="auto"/>
              <w:left w:val="nil"/>
              <w:bottom w:val="dotted" w:sz="4" w:space="0" w:color="auto"/>
              <w:right w:val="nil"/>
            </w:tcBorders>
            <w:vAlign w:val="center"/>
          </w:tcPr>
          <w:p w14:paraId="714B56D9" w14:textId="77777777" w:rsidR="0005403F" w:rsidRPr="004F3D49" w:rsidRDefault="0005403F" w:rsidP="004F3D49">
            <w:pPr>
              <w:jc w:val="center"/>
              <w:rPr>
                <w:rFonts w:ascii="Arial" w:hAnsi="Arial" w:cs="Arial"/>
                <w:sz w:val="18"/>
                <w:szCs w:val="18"/>
                <w:lang w:val="fr-FR"/>
              </w:rPr>
            </w:pPr>
          </w:p>
        </w:tc>
        <w:tc>
          <w:tcPr>
            <w:tcW w:w="1395" w:type="dxa"/>
            <w:tcBorders>
              <w:top w:val="dotted" w:sz="4" w:space="0" w:color="auto"/>
              <w:left w:val="nil"/>
              <w:bottom w:val="dotted" w:sz="4" w:space="0" w:color="auto"/>
              <w:right w:val="nil"/>
            </w:tcBorders>
            <w:vAlign w:val="center"/>
          </w:tcPr>
          <w:p w14:paraId="724FB180" w14:textId="77777777" w:rsidR="0005403F" w:rsidRPr="004F3D49" w:rsidRDefault="0005403F" w:rsidP="004F3D49">
            <w:pPr>
              <w:jc w:val="center"/>
              <w:rPr>
                <w:rFonts w:ascii="Arial" w:hAnsi="Arial" w:cs="Arial"/>
                <w:sz w:val="18"/>
                <w:szCs w:val="18"/>
                <w:lang w:val="fr-FR"/>
              </w:rPr>
            </w:pPr>
          </w:p>
        </w:tc>
      </w:tr>
      <w:tr w:rsidR="00F3425A" w:rsidRPr="001A3348" w14:paraId="7FEB277D" w14:textId="77777777" w:rsidTr="004F3D49">
        <w:trPr>
          <w:trHeight w:val="316"/>
          <w:jc w:val="center"/>
        </w:trPr>
        <w:tc>
          <w:tcPr>
            <w:tcW w:w="7046" w:type="dxa"/>
            <w:tcBorders>
              <w:top w:val="dotted" w:sz="4" w:space="0" w:color="auto"/>
              <w:left w:val="nil"/>
              <w:bottom w:val="dotted" w:sz="4" w:space="0" w:color="auto"/>
              <w:right w:val="nil"/>
            </w:tcBorders>
            <w:shd w:val="clear" w:color="auto" w:fill="F2F2F2" w:themeFill="background1" w:themeFillShade="F2"/>
            <w:vAlign w:val="center"/>
          </w:tcPr>
          <w:p w14:paraId="6ED966D6" w14:textId="2F865E4B" w:rsidR="00F3425A" w:rsidRPr="004F3D49" w:rsidRDefault="00F3425A" w:rsidP="004739B5">
            <w:pPr>
              <w:rPr>
                <w:rFonts w:ascii="Arial" w:hAnsi="Arial" w:cs="Arial"/>
                <w:b/>
                <w:iCs/>
                <w:sz w:val="18"/>
                <w:szCs w:val="18"/>
                <w:lang w:val="fr-FR"/>
              </w:rPr>
            </w:pPr>
            <w:r w:rsidRPr="004F3D49">
              <w:rPr>
                <w:rFonts w:ascii="Arial" w:hAnsi="Arial" w:cs="Arial"/>
                <w:b/>
                <w:iCs/>
                <w:sz w:val="18"/>
                <w:szCs w:val="18"/>
                <w:lang w:val="fr-FR"/>
              </w:rPr>
              <w:t>Organisation d’un comité de pilotage de suivi et révision des provisions techniques</w:t>
            </w:r>
            <w:r w:rsidR="004F3D49" w:rsidRPr="004F3D49">
              <w:rPr>
                <w:rFonts w:ascii="Arial" w:hAnsi="Arial" w:cs="Arial"/>
                <w:b/>
                <w:iCs/>
                <w:sz w:val="18"/>
                <w:szCs w:val="18"/>
                <w:lang w:val="fr-FR"/>
              </w:rPr>
              <w:t xml:space="preserve"> ? </w:t>
            </w:r>
          </w:p>
          <w:p w14:paraId="0552C580" w14:textId="3DED1344" w:rsidR="004F3D49" w:rsidRPr="004F3D49" w:rsidRDefault="004F3D49" w:rsidP="004739B5">
            <w:pPr>
              <w:rPr>
                <w:rFonts w:ascii="Arial" w:hAnsi="Arial" w:cs="Arial"/>
                <w:b/>
                <w:iCs/>
                <w:sz w:val="18"/>
                <w:szCs w:val="18"/>
                <w:lang w:val="fr-FR"/>
              </w:rPr>
            </w:pPr>
          </w:p>
        </w:tc>
        <w:tc>
          <w:tcPr>
            <w:tcW w:w="1407" w:type="dxa"/>
            <w:tcBorders>
              <w:top w:val="dotted" w:sz="4" w:space="0" w:color="auto"/>
              <w:left w:val="nil"/>
              <w:bottom w:val="dotted" w:sz="4" w:space="0" w:color="auto"/>
              <w:right w:val="nil"/>
            </w:tcBorders>
            <w:vAlign w:val="center"/>
          </w:tcPr>
          <w:p w14:paraId="536F72C0" w14:textId="77777777" w:rsidR="00F3425A" w:rsidRPr="004F3D49" w:rsidRDefault="00F3425A" w:rsidP="004F3D49">
            <w:pPr>
              <w:jc w:val="center"/>
              <w:rPr>
                <w:rFonts w:ascii="Arial" w:hAnsi="Arial" w:cs="Arial"/>
                <w:sz w:val="18"/>
                <w:szCs w:val="18"/>
                <w:lang w:val="fr-FR"/>
              </w:rPr>
            </w:pPr>
          </w:p>
        </w:tc>
        <w:tc>
          <w:tcPr>
            <w:tcW w:w="1395" w:type="dxa"/>
            <w:tcBorders>
              <w:top w:val="dotted" w:sz="4" w:space="0" w:color="auto"/>
              <w:left w:val="nil"/>
              <w:bottom w:val="dotted" w:sz="4" w:space="0" w:color="auto"/>
              <w:right w:val="nil"/>
            </w:tcBorders>
            <w:vAlign w:val="center"/>
          </w:tcPr>
          <w:p w14:paraId="759212E1" w14:textId="77777777" w:rsidR="00F3425A" w:rsidRPr="004F3D49" w:rsidRDefault="00F3425A" w:rsidP="004F3D49">
            <w:pPr>
              <w:jc w:val="center"/>
              <w:rPr>
                <w:rFonts w:ascii="Arial" w:hAnsi="Arial" w:cs="Arial"/>
                <w:sz w:val="18"/>
                <w:szCs w:val="18"/>
                <w:lang w:val="fr-FR"/>
              </w:rPr>
            </w:pPr>
          </w:p>
        </w:tc>
      </w:tr>
      <w:tr w:rsidR="004F3D49" w:rsidRPr="001A3348" w14:paraId="37F7307B" w14:textId="77777777" w:rsidTr="004F3D49">
        <w:trPr>
          <w:trHeight w:val="316"/>
          <w:jc w:val="center"/>
        </w:trPr>
        <w:tc>
          <w:tcPr>
            <w:tcW w:w="7046" w:type="dxa"/>
            <w:tcBorders>
              <w:top w:val="dotted" w:sz="4" w:space="0" w:color="auto"/>
              <w:left w:val="nil"/>
              <w:bottom w:val="single" w:sz="4" w:space="0" w:color="auto"/>
              <w:right w:val="nil"/>
            </w:tcBorders>
            <w:shd w:val="clear" w:color="auto" w:fill="F2F2F2" w:themeFill="background1" w:themeFillShade="F2"/>
            <w:vAlign w:val="center"/>
          </w:tcPr>
          <w:p w14:paraId="6DCDFDE9" w14:textId="77777777" w:rsidR="004F3D49" w:rsidRPr="004F3D49" w:rsidRDefault="004F3D49" w:rsidP="00F45D7C">
            <w:pPr>
              <w:rPr>
                <w:rFonts w:ascii="Arial" w:hAnsi="Arial" w:cs="Arial"/>
                <w:b/>
                <w:iCs/>
                <w:sz w:val="18"/>
                <w:szCs w:val="18"/>
                <w:lang w:val="fr-FR"/>
              </w:rPr>
            </w:pPr>
            <w:r w:rsidRPr="004F3D49">
              <w:rPr>
                <w:rFonts w:ascii="Arial" w:hAnsi="Arial" w:cs="Arial"/>
                <w:b/>
                <w:iCs/>
                <w:sz w:val="18"/>
                <w:szCs w:val="18"/>
                <w:lang w:val="fr-FR"/>
              </w:rPr>
              <w:t>Périodicité de la révision des statistiques sinistres (provisions, règlements) ?</w:t>
            </w:r>
          </w:p>
          <w:p w14:paraId="1292B9DA" w14:textId="77777777" w:rsidR="004F3D49" w:rsidRPr="004F3D49" w:rsidRDefault="004F3D49" w:rsidP="00F45D7C">
            <w:pPr>
              <w:rPr>
                <w:rFonts w:ascii="Arial" w:hAnsi="Arial" w:cs="Arial"/>
                <w:b/>
                <w:sz w:val="18"/>
                <w:szCs w:val="18"/>
                <w:lang w:val="fr-FR"/>
              </w:rPr>
            </w:pPr>
          </w:p>
        </w:tc>
        <w:tc>
          <w:tcPr>
            <w:tcW w:w="2802" w:type="dxa"/>
            <w:gridSpan w:val="2"/>
            <w:tcBorders>
              <w:top w:val="dotted" w:sz="4" w:space="0" w:color="auto"/>
              <w:left w:val="nil"/>
              <w:bottom w:val="single" w:sz="4" w:space="0" w:color="auto"/>
              <w:right w:val="nil"/>
            </w:tcBorders>
            <w:vAlign w:val="center"/>
          </w:tcPr>
          <w:p w14:paraId="23F98F32" w14:textId="77777777" w:rsidR="004F3D49" w:rsidRPr="004F3D49" w:rsidRDefault="004F3D49" w:rsidP="004F3D49">
            <w:pPr>
              <w:jc w:val="center"/>
              <w:rPr>
                <w:rFonts w:ascii="Arial" w:hAnsi="Arial" w:cs="Arial"/>
                <w:sz w:val="18"/>
                <w:szCs w:val="18"/>
                <w:lang w:val="fr-FR"/>
              </w:rPr>
            </w:pPr>
          </w:p>
        </w:tc>
      </w:tr>
    </w:tbl>
    <w:p w14:paraId="573AF1A7" w14:textId="77777777" w:rsidR="0005403F" w:rsidRPr="004F3D49" w:rsidRDefault="0005403F" w:rsidP="00B270D3">
      <w:pPr>
        <w:rPr>
          <w:rFonts w:ascii="Arial" w:hAnsi="Arial" w:cs="Arial"/>
          <w:szCs w:val="20"/>
          <w:lang w:val="fr-FR"/>
        </w:rPr>
      </w:pPr>
    </w:p>
    <w:p w14:paraId="6679373F" w14:textId="06A51B77" w:rsidR="00B270D3" w:rsidRPr="004F3D49" w:rsidRDefault="00B270D3" w:rsidP="00B270D3">
      <w:pPr>
        <w:ind w:right="-143"/>
        <w:jc w:val="both"/>
        <w:rPr>
          <w:rFonts w:ascii="Arial" w:hAnsi="Arial" w:cs="Arial"/>
          <w:snapToGrid w:val="0"/>
          <w:szCs w:val="20"/>
          <w:lang w:val="fr-FR"/>
        </w:rPr>
      </w:pPr>
      <w:r w:rsidRPr="004F3D49">
        <w:rPr>
          <w:rFonts w:ascii="Arial" w:hAnsi="Arial" w:cs="Arial"/>
          <w:snapToGrid w:val="0"/>
          <w:szCs w:val="20"/>
          <w:lang w:val="fr-FR"/>
        </w:rPr>
        <w:t xml:space="preserve">A chaque ouverture de dossier, l’assureur s’engage à informer </w:t>
      </w:r>
      <w:r w:rsidR="00F3425A" w:rsidRPr="004F3D49">
        <w:rPr>
          <w:rFonts w:ascii="Arial" w:hAnsi="Arial" w:cs="Arial"/>
          <w:snapToGrid w:val="0"/>
          <w:szCs w:val="20"/>
          <w:lang w:val="fr-FR"/>
        </w:rPr>
        <w:t>l’établissement</w:t>
      </w:r>
      <w:r w:rsidRPr="004F3D49">
        <w:rPr>
          <w:rFonts w:ascii="Arial" w:hAnsi="Arial" w:cs="Arial"/>
          <w:snapToGrid w:val="0"/>
          <w:szCs w:val="20"/>
          <w:lang w:val="fr-FR"/>
        </w:rPr>
        <w:t xml:space="preserve"> de la provision affectée.</w:t>
      </w:r>
    </w:p>
    <w:p w14:paraId="53496425" w14:textId="77777777" w:rsidR="00B270D3" w:rsidRPr="004F3D49" w:rsidRDefault="00B270D3" w:rsidP="00B270D3">
      <w:pPr>
        <w:ind w:left="840" w:right="-143"/>
        <w:jc w:val="both"/>
        <w:rPr>
          <w:rFonts w:ascii="Arial" w:hAnsi="Arial" w:cs="Arial"/>
          <w:snapToGrid w:val="0"/>
          <w:szCs w:val="20"/>
          <w:lang w:val="fr-FR"/>
        </w:rPr>
      </w:pPr>
    </w:p>
    <w:p w14:paraId="4193CDBC" w14:textId="37939A7A" w:rsidR="00B270D3" w:rsidRPr="004F3D49" w:rsidRDefault="00B270D3" w:rsidP="00B270D3">
      <w:pPr>
        <w:ind w:right="-143"/>
        <w:jc w:val="both"/>
        <w:rPr>
          <w:rFonts w:ascii="Arial" w:hAnsi="Arial" w:cs="Arial"/>
          <w:snapToGrid w:val="0"/>
          <w:szCs w:val="20"/>
          <w:lang w:val="fr-FR"/>
        </w:rPr>
      </w:pPr>
      <w:r w:rsidRPr="004F3D49">
        <w:rPr>
          <w:rFonts w:ascii="Arial" w:hAnsi="Arial" w:cs="Arial"/>
          <w:snapToGrid w:val="0"/>
          <w:szCs w:val="20"/>
          <w:lang w:val="fr-FR"/>
        </w:rPr>
        <w:lastRenderedPageBreak/>
        <w:t xml:space="preserve">L’assureur s’engage par ailleurs à présenter au Service des affaires juridiques un bilan de la sinistralité à chaque demande, et au minimum une fois par semestre. Ce bilan indiquera pour chaque sinistre en cours ou clos, la cause du sinistre, la spécialité mise en cause, le service et son site, l’état d’avancement du dossier, le montant des provisions et règlements effectués. A la demande de </w:t>
      </w:r>
      <w:r w:rsidR="00F3425A" w:rsidRPr="004F3D49">
        <w:rPr>
          <w:rFonts w:ascii="Arial" w:hAnsi="Arial" w:cs="Arial"/>
          <w:snapToGrid w:val="0"/>
          <w:szCs w:val="20"/>
          <w:lang w:val="fr-FR"/>
        </w:rPr>
        <w:t>l’établissement</w:t>
      </w:r>
      <w:r w:rsidRPr="004F3D49">
        <w:rPr>
          <w:rFonts w:ascii="Arial" w:hAnsi="Arial" w:cs="Arial"/>
          <w:snapToGrid w:val="0"/>
          <w:szCs w:val="20"/>
          <w:lang w:val="fr-FR"/>
        </w:rPr>
        <w:t>, l’ensemble de ces éléments devront être communiqués dans un format exploitable (type Excel).</w:t>
      </w:r>
    </w:p>
    <w:p w14:paraId="349A0CD1" w14:textId="77777777" w:rsidR="00F3425A" w:rsidRPr="004F3D49" w:rsidRDefault="00F3425A" w:rsidP="00B270D3">
      <w:pPr>
        <w:ind w:right="-143"/>
        <w:jc w:val="both"/>
        <w:rPr>
          <w:rFonts w:ascii="Arial" w:hAnsi="Arial" w:cs="Arial"/>
          <w:snapToGrid w:val="0"/>
          <w:szCs w:val="20"/>
          <w:lang w:val="fr-FR"/>
        </w:rPr>
      </w:pPr>
    </w:p>
    <w:p w14:paraId="5E488D85" w14:textId="77777777" w:rsidR="00B270D3" w:rsidRPr="004F3D49" w:rsidRDefault="00B270D3" w:rsidP="00B270D3">
      <w:pPr>
        <w:ind w:right="-143"/>
        <w:jc w:val="both"/>
        <w:rPr>
          <w:rFonts w:ascii="Arial" w:hAnsi="Arial" w:cs="Arial"/>
          <w:snapToGrid w:val="0"/>
          <w:szCs w:val="20"/>
          <w:lang w:val="fr-FR"/>
        </w:rPr>
      </w:pPr>
      <w:r w:rsidRPr="004F3D49">
        <w:rPr>
          <w:rFonts w:ascii="Arial" w:hAnsi="Arial" w:cs="Arial"/>
          <w:snapToGrid w:val="0"/>
          <w:szCs w:val="20"/>
          <w:lang w:val="fr-FR"/>
        </w:rPr>
        <w:t xml:space="preserve">Ce bilan aura notamment comme objectif de </w:t>
      </w:r>
      <w:r w:rsidRPr="004F3D49">
        <w:rPr>
          <w:rFonts w:ascii="Arial" w:hAnsi="Arial" w:cs="Arial"/>
          <w:szCs w:val="20"/>
          <w:lang w:val="fr-FR"/>
        </w:rPr>
        <w:t xml:space="preserve">permettre de suivre l’évolution des provisions des sinistres significatifs, en s’appuyant sur de nouvelles données. </w:t>
      </w:r>
    </w:p>
    <w:p w14:paraId="206A1A8F" w14:textId="77777777" w:rsidR="00B270D3" w:rsidRPr="004F3D49" w:rsidRDefault="00B270D3" w:rsidP="00F3425A">
      <w:pPr>
        <w:pStyle w:val="Tampondefichier"/>
        <w:jc w:val="both"/>
        <w:rPr>
          <w:sz w:val="20"/>
        </w:rPr>
      </w:pPr>
    </w:p>
    <w:p w14:paraId="2189A15D" w14:textId="77777777" w:rsidR="00B270D3" w:rsidRPr="004F3D49" w:rsidRDefault="00B270D3" w:rsidP="00B270D3">
      <w:pPr>
        <w:pStyle w:val="Tampondefichier"/>
        <w:jc w:val="both"/>
        <w:rPr>
          <w:sz w:val="20"/>
        </w:rPr>
      </w:pPr>
      <w:r w:rsidRPr="004F3D49">
        <w:rPr>
          <w:sz w:val="20"/>
        </w:rPr>
        <w:t>Pour les dossiers sous franchise, l’assureur s’engage à adresser un tableau mensuel exploitable de suivi des provisions techniques, ainsi qu’une synthèse annuelle en décembre.</w:t>
      </w:r>
    </w:p>
    <w:p w14:paraId="67098DD4" w14:textId="25354630" w:rsidR="00B270D3" w:rsidRPr="004F3D49" w:rsidRDefault="00B270D3" w:rsidP="00B270D3">
      <w:pPr>
        <w:rPr>
          <w:rFonts w:ascii="Arial" w:hAnsi="Arial" w:cs="Arial"/>
          <w:szCs w:val="20"/>
          <w:lang w:val="fr-FR"/>
        </w:rPr>
      </w:pPr>
    </w:p>
    <w:p w14:paraId="0ADF95AF" w14:textId="24BF0638" w:rsidR="0005403F" w:rsidRPr="00685D04" w:rsidRDefault="0005403F" w:rsidP="0005403F">
      <w:pPr>
        <w:rPr>
          <w:rFonts w:ascii="Arial" w:hAnsi="Arial" w:cs="Arial"/>
          <w:b/>
          <w:bCs/>
          <w:szCs w:val="20"/>
          <w:lang w:val="fr-FR"/>
        </w:rPr>
      </w:pPr>
      <w:r w:rsidRPr="004F3D49">
        <w:rPr>
          <w:rFonts w:ascii="Arial" w:hAnsi="Arial" w:cs="Arial"/>
          <w:b/>
          <w:bCs/>
          <w:szCs w:val="20"/>
          <w:lang w:val="fr-FR"/>
        </w:rPr>
        <w:t xml:space="preserve">Nous invitons le candidat </w:t>
      </w:r>
      <w:proofErr w:type="spellStart"/>
      <w:r w:rsidRPr="004F3D49">
        <w:rPr>
          <w:rFonts w:ascii="Arial" w:hAnsi="Arial" w:cs="Arial"/>
          <w:b/>
          <w:bCs/>
          <w:szCs w:val="20"/>
          <w:lang w:val="fr-FR"/>
        </w:rPr>
        <w:t>a</w:t>
      </w:r>
      <w:proofErr w:type="spellEnd"/>
      <w:r w:rsidRPr="004F3D49">
        <w:rPr>
          <w:rFonts w:ascii="Arial" w:hAnsi="Arial" w:cs="Arial"/>
          <w:b/>
          <w:bCs/>
          <w:szCs w:val="20"/>
          <w:lang w:val="fr-FR"/>
        </w:rPr>
        <w:t xml:space="preserve"> établir une note de </w:t>
      </w:r>
      <w:r w:rsidR="00B52938" w:rsidRPr="004F3D49">
        <w:rPr>
          <w:rFonts w:ascii="Arial" w:hAnsi="Arial" w:cs="Arial"/>
          <w:b/>
          <w:bCs/>
          <w:szCs w:val="20"/>
          <w:lang w:val="fr-FR"/>
        </w:rPr>
        <w:t>présentation</w:t>
      </w:r>
      <w:r w:rsidRPr="004F3D49">
        <w:rPr>
          <w:rFonts w:ascii="Arial" w:hAnsi="Arial" w:cs="Arial"/>
          <w:b/>
          <w:bCs/>
          <w:szCs w:val="20"/>
          <w:lang w:val="fr-FR"/>
        </w:rPr>
        <w:t xml:space="preserve"> sur cette thématique.</w:t>
      </w:r>
    </w:p>
    <w:p w14:paraId="6DADDF04" w14:textId="28783482" w:rsidR="00B270D3" w:rsidRDefault="00B270D3" w:rsidP="00B270D3">
      <w:pPr>
        <w:rPr>
          <w:lang w:val="fr-FR"/>
        </w:rPr>
      </w:pPr>
    </w:p>
    <w:p w14:paraId="40371568" w14:textId="499399EE" w:rsidR="00CA33CE" w:rsidRDefault="004F3D49" w:rsidP="00B270D3">
      <w:pPr>
        <w:rPr>
          <w:lang w:val="fr-FR"/>
        </w:rPr>
      </w:pPr>
      <w:r w:rsidRPr="00BA3A87">
        <w:rPr>
          <w:rFonts w:ascii="Arial" w:hAnsi="Arial" w:cs="Arial"/>
          <w:b/>
          <w:szCs w:val="20"/>
          <w:lang w:val="fr-FR"/>
        </w:rPr>
        <w:t xml:space="preserve">Une note sur </w:t>
      </w:r>
      <w:r w:rsidR="002D1DDE">
        <w:rPr>
          <w:rFonts w:ascii="Arial" w:hAnsi="Arial" w:cs="Arial"/>
          <w:b/>
          <w:szCs w:val="20"/>
          <w:highlight w:val="yellow"/>
          <w:lang w:val="fr-FR"/>
        </w:rPr>
        <w:t>1</w:t>
      </w:r>
      <w:r w:rsidR="00170EAD">
        <w:rPr>
          <w:rFonts w:ascii="Arial" w:hAnsi="Arial" w:cs="Arial"/>
          <w:b/>
          <w:szCs w:val="20"/>
          <w:highlight w:val="yellow"/>
          <w:lang w:val="fr-FR"/>
        </w:rPr>
        <w:t>,</w:t>
      </w:r>
      <w:r w:rsidR="002D1DDE">
        <w:rPr>
          <w:rFonts w:ascii="Arial" w:hAnsi="Arial" w:cs="Arial"/>
          <w:b/>
          <w:szCs w:val="20"/>
          <w:highlight w:val="yellow"/>
          <w:lang w:val="fr-FR"/>
        </w:rPr>
        <w:t>1</w:t>
      </w:r>
      <w:r w:rsidR="00170EAD">
        <w:rPr>
          <w:rFonts w:ascii="Arial" w:hAnsi="Arial" w:cs="Arial"/>
          <w:b/>
          <w:szCs w:val="20"/>
          <w:highlight w:val="yellow"/>
          <w:lang w:val="fr-FR"/>
        </w:rPr>
        <w:t>25</w:t>
      </w:r>
      <w:r w:rsidRPr="004F3D49">
        <w:rPr>
          <w:rFonts w:ascii="Arial" w:hAnsi="Arial" w:cs="Arial"/>
          <w:b/>
          <w:szCs w:val="20"/>
          <w:highlight w:val="yellow"/>
          <w:lang w:val="fr-FR"/>
        </w:rPr>
        <w:t xml:space="preserve"> points</w:t>
      </w:r>
      <w:r w:rsidRPr="00BA3A87">
        <w:rPr>
          <w:rFonts w:ascii="Arial" w:hAnsi="Arial" w:cs="Arial"/>
          <w:b/>
          <w:szCs w:val="20"/>
          <w:lang w:val="fr-FR"/>
        </w:rPr>
        <w:t xml:space="preserve"> sera attribuée en fonction des éléments de réponse formulés.</w:t>
      </w:r>
    </w:p>
    <w:p w14:paraId="6E404F18" w14:textId="3E850E10" w:rsidR="00CA33CE" w:rsidRPr="00685D04" w:rsidRDefault="00CA33CE" w:rsidP="00B270D3">
      <w:pPr>
        <w:rPr>
          <w:lang w:val="fr-FR"/>
        </w:rPr>
      </w:pPr>
    </w:p>
    <w:p w14:paraId="0CBAA209" w14:textId="58F667B7" w:rsidR="000054BA" w:rsidRPr="00B510D7" w:rsidRDefault="000054BA" w:rsidP="000054BA">
      <w:pPr>
        <w:keepNext/>
        <w:numPr>
          <w:ilvl w:val="1"/>
          <w:numId w:val="0"/>
        </w:numPr>
        <w:tabs>
          <w:tab w:val="num" w:pos="0"/>
        </w:tabs>
        <w:outlineLvl w:val="1"/>
        <w:rPr>
          <w:rFonts w:ascii="Arial" w:hAnsi="Arial" w:cs="Arial"/>
          <w:b/>
          <w:color w:val="0070C0"/>
          <w:sz w:val="24"/>
          <w:szCs w:val="20"/>
          <w:lang w:val="fr-FR"/>
        </w:rPr>
      </w:pPr>
      <w:r w:rsidRPr="00BA3A87">
        <w:rPr>
          <w:rFonts w:ascii="Arial" w:hAnsi="Arial" w:cs="Arial"/>
          <w:b/>
          <w:color w:val="0070C0"/>
          <w:sz w:val="24"/>
          <w:szCs w:val="20"/>
          <w:lang w:val="fr-FR"/>
        </w:rPr>
        <w:t>Services associés</w:t>
      </w:r>
      <w:r w:rsidR="00984B92" w:rsidRPr="00BA3A87">
        <w:rPr>
          <w:rFonts w:ascii="Arial" w:hAnsi="Arial" w:cs="Arial"/>
          <w:b/>
          <w:color w:val="0070C0"/>
          <w:sz w:val="24"/>
          <w:szCs w:val="20"/>
          <w:lang w:val="fr-FR"/>
        </w:rPr>
        <w:t xml:space="preserve"> et prévention des risques</w:t>
      </w:r>
      <w:r w:rsidR="00E23830">
        <w:rPr>
          <w:rFonts w:ascii="Arial" w:hAnsi="Arial" w:cs="Arial"/>
          <w:b/>
          <w:color w:val="0070C0"/>
          <w:sz w:val="24"/>
          <w:szCs w:val="20"/>
          <w:lang w:val="fr-FR"/>
        </w:rPr>
        <w:t xml:space="preserve"> </w:t>
      </w:r>
    </w:p>
    <w:p w14:paraId="351C5809" w14:textId="77777777" w:rsidR="00211DB2" w:rsidRDefault="00211DB2" w:rsidP="00211DB2">
      <w:pPr>
        <w:rPr>
          <w:lang w:val="fr-FR"/>
        </w:rPr>
      </w:pPr>
    </w:p>
    <w:tbl>
      <w:tblPr>
        <w:tblStyle w:val="TableGrid2"/>
        <w:tblW w:w="9848" w:type="dxa"/>
        <w:tblBorders>
          <w:left w:val="none" w:sz="0" w:space="0" w:color="auto"/>
          <w:right w:val="none" w:sz="0" w:space="0" w:color="auto"/>
          <w:insideH w:val="dotted" w:sz="4" w:space="0" w:color="auto"/>
          <w:insideV w:val="none" w:sz="0" w:space="0" w:color="auto"/>
        </w:tblBorders>
        <w:tblLook w:val="04A0" w:firstRow="1" w:lastRow="0" w:firstColumn="1" w:lastColumn="0" w:noHBand="0" w:noVBand="1"/>
      </w:tblPr>
      <w:tblGrid>
        <w:gridCol w:w="6166"/>
        <w:gridCol w:w="39"/>
        <w:gridCol w:w="1209"/>
        <w:gridCol w:w="12"/>
        <w:gridCol w:w="1211"/>
        <w:gridCol w:w="30"/>
        <w:gridCol w:w="1181"/>
      </w:tblGrid>
      <w:tr w:rsidR="00611CE9" w:rsidRPr="000511DD" w14:paraId="68C51F33" w14:textId="77777777" w:rsidTr="00F45D7C">
        <w:trPr>
          <w:trHeight w:val="316"/>
        </w:trPr>
        <w:tc>
          <w:tcPr>
            <w:tcW w:w="6166" w:type="dxa"/>
            <w:shd w:val="clear" w:color="auto" w:fill="F2F2F2" w:themeFill="background1" w:themeFillShade="F2"/>
          </w:tcPr>
          <w:p w14:paraId="6445A65C" w14:textId="77777777" w:rsidR="00611CE9" w:rsidRPr="000511DD" w:rsidRDefault="00611CE9" w:rsidP="00F45D7C">
            <w:pPr>
              <w:rPr>
                <w:rFonts w:ascii="Arial" w:hAnsi="Arial" w:cs="Arial"/>
                <w:b/>
                <w:iCs/>
                <w:sz w:val="18"/>
                <w:szCs w:val="18"/>
                <w:lang w:val="fr-FR"/>
              </w:rPr>
            </w:pPr>
            <w:r>
              <w:rPr>
                <w:rFonts w:ascii="Arial" w:hAnsi="Arial" w:cs="Arial"/>
                <w:b/>
                <w:iCs/>
                <w:sz w:val="18"/>
                <w:szCs w:val="18"/>
                <w:lang w:val="fr-FR"/>
              </w:rPr>
              <w:t>Réponse du candidat</w:t>
            </w:r>
            <w:r w:rsidRPr="00B8226C">
              <w:rPr>
                <w:rFonts w:ascii="Arial" w:hAnsi="Arial" w:cs="Arial"/>
                <w:b/>
                <w:iCs/>
                <w:sz w:val="18"/>
                <w:szCs w:val="18"/>
                <w:lang w:val="fr-FR"/>
              </w:rPr>
              <w:t> </w:t>
            </w:r>
          </w:p>
        </w:tc>
        <w:tc>
          <w:tcPr>
            <w:tcW w:w="1248" w:type="dxa"/>
            <w:gridSpan w:val="2"/>
            <w:shd w:val="clear" w:color="auto" w:fill="F2F2F2" w:themeFill="background1" w:themeFillShade="F2"/>
          </w:tcPr>
          <w:p w14:paraId="5F0C0ACF" w14:textId="77777777" w:rsidR="00611CE9" w:rsidRPr="000511DD" w:rsidRDefault="00611CE9" w:rsidP="00F45D7C">
            <w:pPr>
              <w:jc w:val="center"/>
              <w:rPr>
                <w:rFonts w:ascii="Arial" w:hAnsi="Arial" w:cs="Arial"/>
                <w:b/>
                <w:iCs/>
                <w:sz w:val="18"/>
                <w:szCs w:val="18"/>
                <w:lang w:val="fr-FR"/>
              </w:rPr>
            </w:pPr>
            <w:r w:rsidRPr="000511DD">
              <w:rPr>
                <w:rFonts w:ascii="Arial" w:hAnsi="Arial" w:cs="Arial"/>
                <w:b/>
                <w:iCs/>
                <w:sz w:val="18"/>
                <w:szCs w:val="18"/>
                <w:lang w:val="fr-FR"/>
              </w:rPr>
              <w:t>OUI</w:t>
            </w:r>
          </w:p>
        </w:tc>
        <w:tc>
          <w:tcPr>
            <w:tcW w:w="1253" w:type="dxa"/>
            <w:gridSpan w:val="3"/>
            <w:shd w:val="clear" w:color="auto" w:fill="F2F2F2" w:themeFill="background1" w:themeFillShade="F2"/>
          </w:tcPr>
          <w:p w14:paraId="6C079CE9" w14:textId="77777777" w:rsidR="00611CE9" w:rsidRPr="000511DD" w:rsidRDefault="00611CE9" w:rsidP="00F45D7C">
            <w:pPr>
              <w:jc w:val="center"/>
              <w:rPr>
                <w:rFonts w:ascii="Arial" w:hAnsi="Arial" w:cs="Arial"/>
                <w:b/>
                <w:iCs/>
                <w:sz w:val="18"/>
                <w:szCs w:val="18"/>
                <w:lang w:val="fr-FR"/>
              </w:rPr>
            </w:pPr>
            <w:r w:rsidRPr="000511DD">
              <w:rPr>
                <w:rFonts w:ascii="Arial" w:hAnsi="Arial" w:cs="Arial"/>
                <w:b/>
                <w:iCs/>
                <w:sz w:val="18"/>
                <w:szCs w:val="18"/>
                <w:lang w:val="fr-FR"/>
              </w:rPr>
              <w:t>NON</w:t>
            </w:r>
          </w:p>
        </w:tc>
        <w:tc>
          <w:tcPr>
            <w:tcW w:w="1181" w:type="dxa"/>
            <w:shd w:val="clear" w:color="auto" w:fill="F2F2F2" w:themeFill="background1" w:themeFillShade="F2"/>
          </w:tcPr>
          <w:p w14:paraId="7B1B7E31" w14:textId="77777777" w:rsidR="00611CE9" w:rsidRPr="000511DD" w:rsidRDefault="00611CE9" w:rsidP="00F45D7C">
            <w:pPr>
              <w:jc w:val="center"/>
              <w:rPr>
                <w:rFonts w:ascii="Arial" w:hAnsi="Arial" w:cs="Arial"/>
                <w:b/>
                <w:iCs/>
                <w:sz w:val="18"/>
                <w:szCs w:val="18"/>
                <w:lang w:val="fr-FR"/>
              </w:rPr>
            </w:pPr>
            <w:r>
              <w:rPr>
                <w:rFonts w:ascii="Arial" w:hAnsi="Arial" w:cs="Arial"/>
                <w:b/>
                <w:iCs/>
                <w:sz w:val="18"/>
                <w:szCs w:val="18"/>
                <w:lang w:val="fr-FR"/>
              </w:rPr>
              <w:t>Points</w:t>
            </w:r>
          </w:p>
        </w:tc>
      </w:tr>
      <w:tr w:rsidR="00FB0134" w:rsidRPr="006A2020" w14:paraId="5E9B569F" w14:textId="77777777" w:rsidTr="00F45D7C">
        <w:tblPrEx>
          <w:jc w:val="center"/>
          <w:tblBorders>
            <w:top w:val="single" w:sz="4" w:space="0" w:color="000000" w:themeColor="text1"/>
            <w:bottom w:val="single" w:sz="4" w:space="0" w:color="000000" w:themeColor="text1"/>
            <w:insideH w:val="dotted" w:sz="4" w:space="0" w:color="000000" w:themeColor="text1"/>
          </w:tblBorders>
        </w:tblPrEx>
        <w:trPr>
          <w:trHeight w:val="316"/>
          <w:jc w:val="center"/>
        </w:trPr>
        <w:tc>
          <w:tcPr>
            <w:tcW w:w="6205" w:type="dxa"/>
            <w:gridSpan w:val="2"/>
            <w:tcBorders>
              <w:top w:val="dotted" w:sz="4" w:space="0" w:color="auto"/>
            </w:tcBorders>
            <w:shd w:val="clear" w:color="auto" w:fill="F2F2F2" w:themeFill="background1" w:themeFillShade="F2"/>
            <w:vAlign w:val="center"/>
          </w:tcPr>
          <w:p w14:paraId="40E125CF" w14:textId="77777777" w:rsidR="00FB0134" w:rsidRPr="003111A6" w:rsidRDefault="00FB0134" w:rsidP="00F45D7C">
            <w:pPr>
              <w:rPr>
                <w:rFonts w:ascii="Arial" w:hAnsi="Arial" w:cs="Arial"/>
                <w:b/>
                <w:sz w:val="18"/>
                <w:szCs w:val="18"/>
                <w:lang w:val="fr-FR"/>
              </w:rPr>
            </w:pPr>
            <w:r w:rsidRPr="003111A6">
              <w:rPr>
                <w:rFonts w:ascii="Arial" w:hAnsi="Arial" w:cs="Arial"/>
                <w:b/>
                <w:sz w:val="18"/>
                <w:szCs w:val="18"/>
                <w:lang w:val="fr-FR"/>
              </w:rPr>
              <w:t>Le candidat propose-t-il des formations ?</w:t>
            </w:r>
          </w:p>
          <w:p w14:paraId="18743EBC" w14:textId="77777777" w:rsidR="00FB0134" w:rsidRPr="003111A6" w:rsidRDefault="00FB0134" w:rsidP="00F45D7C">
            <w:pPr>
              <w:rPr>
                <w:rFonts w:ascii="Arial" w:hAnsi="Arial" w:cs="Arial"/>
                <w:b/>
                <w:sz w:val="18"/>
                <w:szCs w:val="18"/>
                <w:lang w:val="fr-FR"/>
              </w:rPr>
            </w:pPr>
          </w:p>
        </w:tc>
        <w:tc>
          <w:tcPr>
            <w:tcW w:w="1221" w:type="dxa"/>
            <w:gridSpan w:val="2"/>
            <w:tcBorders>
              <w:top w:val="dotted" w:sz="4" w:space="0" w:color="auto"/>
            </w:tcBorders>
            <w:vAlign w:val="center"/>
          </w:tcPr>
          <w:p w14:paraId="3E975F2E" w14:textId="77777777" w:rsidR="00FB0134" w:rsidRPr="003111A6" w:rsidRDefault="00FB0134" w:rsidP="00F45D7C">
            <w:pPr>
              <w:jc w:val="center"/>
              <w:rPr>
                <w:rFonts w:ascii="Arial" w:hAnsi="Arial" w:cs="Arial"/>
                <w:sz w:val="18"/>
                <w:szCs w:val="18"/>
                <w:lang w:val="fr-FR"/>
              </w:rPr>
            </w:pPr>
          </w:p>
        </w:tc>
        <w:tc>
          <w:tcPr>
            <w:tcW w:w="1211" w:type="dxa"/>
            <w:tcBorders>
              <w:top w:val="dotted" w:sz="4" w:space="0" w:color="auto"/>
            </w:tcBorders>
            <w:vAlign w:val="center"/>
          </w:tcPr>
          <w:p w14:paraId="502B39FB" w14:textId="77777777" w:rsidR="00FB0134" w:rsidRPr="003111A6" w:rsidRDefault="00FB0134" w:rsidP="00F45D7C">
            <w:pPr>
              <w:jc w:val="center"/>
              <w:rPr>
                <w:rFonts w:ascii="Arial" w:hAnsi="Arial" w:cs="Arial"/>
                <w:sz w:val="18"/>
                <w:szCs w:val="18"/>
                <w:lang w:val="fr-FR"/>
              </w:rPr>
            </w:pPr>
          </w:p>
        </w:tc>
        <w:tc>
          <w:tcPr>
            <w:tcW w:w="1211" w:type="dxa"/>
            <w:gridSpan w:val="2"/>
            <w:tcBorders>
              <w:top w:val="dotted" w:sz="4" w:space="0" w:color="auto"/>
            </w:tcBorders>
            <w:vAlign w:val="center"/>
          </w:tcPr>
          <w:p w14:paraId="255C3CF5" w14:textId="11795B0D" w:rsidR="00FB0134" w:rsidRPr="003869A4" w:rsidRDefault="003D65CD" w:rsidP="00F45D7C">
            <w:pPr>
              <w:jc w:val="center"/>
              <w:rPr>
                <w:rFonts w:ascii="Arial" w:hAnsi="Arial" w:cs="Arial"/>
                <w:sz w:val="18"/>
                <w:szCs w:val="18"/>
                <w:highlight w:val="yellow"/>
                <w:lang w:val="fr-FR"/>
              </w:rPr>
            </w:pPr>
            <w:r w:rsidRPr="009B6909">
              <w:rPr>
                <w:rFonts w:ascii="Arial" w:hAnsi="Arial" w:cs="Arial"/>
                <w:sz w:val="18"/>
                <w:szCs w:val="18"/>
                <w:highlight w:val="yellow"/>
                <w:lang w:val="fr-FR"/>
              </w:rPr>
              <w:t>0,</w:t>
            </w:r>
            <w:r w:rsidR="002D1DDE">
              <w:rPr>
                <w:rFonts w:ascii="Arial" w:hAnsi="Arial" w:cs="Arial"/>
                <w:sz w:val="18"/>
                <w:szCs w:val="18"/>
                <w:highlight w:val="yellow"/>
                <w:lang w:val="fr-FR"/>
              </w:rPr>
              <w:t>1</w:t>
            </w:r>
            <w:r w:rsidRPr="009B6909">
              <w:rPr>
                <w:rFonts w:ascii="Arial" w:hAnsi="Arial" w:cs="Arial"/>
                <w:sz w:val="18"/>
                <w:szCs w:val="18"/>
                <w:highlight w:val="yellow"/>
                <w:lang w:val="fr-FR"/>
              </w:rPr>
              <w:t>25</w:t>
            </w:r>
          </w:p>
        </w:tc>
      </w:tr>
      <w:tr w:rsidR="00FB0134" w:rsidRPr="006A2020" w14:paraId="18EC4C86" w14:textId="77777777" w:rsidTr="00F45D7C">
        <w:tblPrEx>
          <w:jc w:val="center"/>
          <w:tblBorders>
            <w:top w:val="single" w:sz="4" w:space="0" w:color="000000" w:themeColor="text1"/>
            <w:bottom w:val="single" w:sz="4" w:space="0" w:color="000000" w:themeColor="text1"/>
            <w:insideH w:val="dotted" w:sz="4" w:space="0" w:color="000000" w:themeColor="text1"/>
          </w:tblBorders>
        </w:tblPrEx>
        <w:trPr>
          <w:trHeight w:val="316"/>
          <w:jc w:val="center"/>
        </w:trPr>
        <w:tc>
          <w:tcPr>
            <w:tcW w:w="6205" w:type="dxa"/>
            <w:gridSpan w:val="2"/>
            <w:shd w:val="clear" w:color="auto" w:fill="F2F2F2" w:themeFill="background1" w:themeFillShade="F2"/>
            <w:vAlign w:val="center"/>
          </w:tcPr>
          <w:p w14:paraId="085706E1" w14:textId="77777777" w:rsidR="00FB0134" w:rsidRDefault="00FB0134" w:rsidP="00F45D7C">
            <w:pPr>
              <w:rPr>
                <w:rFonts w:ascii="Arial" w:hAnsi="Arial" w:cs="Arial"/>
                <w:b/>
                <w:sz w:val="18"/>
                <w:szCs w:val="18"/>
                <w:lang w:val="fr-FR"/>
              </w:rPr>
            </w:pPr>
            <w:r>
              <w:rPr>
                <w:rFonts w:ascii="Arial" w:hAnsi="Arial" w:cs="Arial"/>
                <w:b/>
                <w:sz w:val="18"/>
                <w:szCs w:val="18"/>
                <w:lang w:val="fr-FR"/>
              </w:rPr>
              <w:t xml:space="preserve">         </w:t>
            </w:r>
            <w:r w:rsidRPr="00B82584">
              <w:rPr>
                <w:rFonts w:ascii="Arial" w:hAnsi="Arial" w:cs="Arial"/>
                <w:b/>
                <w:sz w:val="18"/>
                <w:szCs w:val="18"/>
                <w:lang w:val="fr-FR"/>
              </w:rPr>
              <w:t>Si oui, ce service est inclus à l’offre ?</w:t>
            </w:r>
          </w:p>
          <w:p w14:paraId="0DAF958C" w14:textId="77777777" w:rsidR="00FB0134" w:rsidRPr="003111A6" w:rsidRDefault="00FB0134" w:rsidP="00F45D7C">
            <w:pPr>
              <w:rPr>
                <w:rFonts w:ascii="Arial" w:hAnsi="Arial" w:cs="Arial"/>
                <w:b/>
                <w:sz w:val="18"/>
                <w:szCs w:val="18"/>
                <w:lang w:val="fr-FR"/>
              </w:rPr>
            </w:pPr>
          </w:p>
        </w:tc>
        <w:tc>
          <w:tcPr>
            <w:tcW w:w="1221" w:type="dxa"/>
            <w:gridSpan w:val="2"/>
            <w:vAlign w:val="center"/>
          </w:tcPr>
          <w:p w14:paraId="2408CAFE" w14:textId="77777777" w:rsidR="00FB0134" w:rsidRPr="003111A6" w:rsidRDefault="00FB0134" w:rsidP="00F45D7C">
            <w:pPr>
              <w:jc w:val="center"/>
              <w:rPr>
                <w:rFonts w:ascii="Arial" w:hAnsi="Arial" w:cs="Arial"/>
                <w:sz w:val="18"/>
                <w:szCs w:val="18"/>
                <w:lang w:val="fr-FR"/>
              </w:rPr>
            </w:pPr>
          </w:p>
        </w:tc>
        <w:tc>
          <w:tcPr>
            <w:tcW w:w="1211" w:type="dxa"/>
            <w:vAlign w:val="center"/>
          </w:tcPr>
          <w:p w14:paraId="00602F6B" w14:textId="77777777" w:rsidR="00FB0134" w:rsidRPr="003111A6" w:rsidRDefault="00FB0134" w:rsidP="00F45D7C">
            <w:pPr>
              <w:jc w:val="center"/>
              <w:rPr>
                <w:rFonts w:ascii="Arial" w:hAnsi="Arial" w:cs="Arial"/>
                <w:sz w:val="18"/>
                <w:szCs w:val="18"/>
                <w:lang w:val="fr-FR"/>
              </w:rPr>
            </w:pPr>
          </w:p>
        </w:tc>
        <w:tc>
          <w:tcPr>
            <w:tcW w:w="1211" w:type="dxa"/>
            <w:gridSpan w:val="2"/>
            <w:vAlign w:val="center"/>
          </w:tcPr>
          <w:p w14:paraId="0507D7BE" w14:textId="77A6B006" w:rsidR="00FB0134" w:rsidRPr="003869A4" w:rsidRDefault="003D65CD" w:rsidP="00F45D7C">
            <w:pPr>
              <w:jc w:val="center"/>
              <w:rPr>
                <w:rFonts w:ascii="Arial" w:hAnsi="Arial" w:cs="Arial"/>
                <w:sz w:val="18"/>
                <w:szCs w:val="18"/>
                <w:highlight w:val="yellow"/>
                <w:lang w:val="fr-FR"/>
              </w:rPr>
            </w:pPr>
            <w:r w:rsidRPr="009B6909">
              <w:rPr>
                <w:rFonts w:ascii="Arial" w:hAnsi="Arial" w:cs="Arial"/>
                <w:sz w:val="18"/>
                <w:szCs w:val="18"/>
                <w:highlight w:val="yellow"/>
                <w:lang w:val="fr-FR"/>
              </w:rPr>
              <w:t>0,</w:t>
            </w:r>
            <w:r w:rsidR="002D1DDE">
              <w:rPr>
                <w:rFonts w:ascii="Arial" w:hAnsi="Arial" w:cs="Arial"/>
                <w:sz w:val="18"/>
                <w:szCs w:val="18"/>
                <w:highlight w:val="yellow"/>
                <w:lang w:val="fr-FR"/>
              </w:rPr>
              <w:t>1</w:t>
            </w:r>
            <w:r w:rsidRPr="009B6909">
              <w:rPr>
                <w:rFonts w:ascii="Arial" w:hAnsi="Arial" w:cs="Arial"/>
                <w:sz w:val="18"/>
                <w:szCs w:val="18"/>
                <w:highlight w:val="yellow"/>
                <w:lang w:val="fr-FR"/>
              </w:rPr>
              <w:t>25</w:t>
            </w:r>
          </w:p>
        </w:tc>
      </w:tr>
      <w:tr w:rsidR="00FB0134" w:rsidRPr="00FB0134" w14:paraId="35DDE47A" w14:textId="77777777" w:rsidTr="00F45D7C">
        <w:tblPrEx>
          <w:jc w:val="center"/>
          <w:tblBorders>
            <w:top w:val="single" w:sz="4" w:space="0" w:color="000000" w:themeColor="text1"/>
            <w:bottom w:val="single" w:sz="4" w:space="0" w:color="000000" w:themeColor="text1"/>
            <w:insideH w:val="dotted" w:sz="4" w:space="0" w:color="000000" w:themeColor="text1"/>
          </w:tblBorders>
        </w:tblPrEx>
        <w:trPr>
          <w:trHeight w:val="316"/>
          <w:jc w:val="center"/>
        </w:trPr>
        <w:tc>
          <w:tcPr>
            <w:tcW w:w="6205" w:type="dxa"/>
            <w:gridSpan w:val="2"/>
            <w:shd w:val="clear" w:color="auto" w:fill="F2F2F2" w:themeFill="background1" w:themeFillShade="F2"/>
            <w:vAlign w:val="center"/>
          </w:tcPr>
          <w:p w14:paraId="337381CE" w14:textId="680B16D9" w:rsidR="00FB0134" w:rsidRDefault="00FB0134" w:rsidP="00F45D7C">
            <w:pPr>
              <w:rPr>
                <w:rFonts w:ascii="Arial" w:hAnsi="Arial" w:cs="Arial"/>
                <w:b/>
                <w:sz w:val="18"/>
                <w:szCs w:val="18"/>
                <w:lang w:val="fr-FR"/>
              </w:rPr>
            </w:pPr>
            <w:r>
              <w:rPr>
                <w:rFonts w:ascii="Arial" w:hAnsi="Arial" w:cs="Arial"/>
                <w:b/>
                <w:sz w:val="18"/>
                <w:szCs w:val="18"/>
                <w:lang w:val="fr-FR"/>
              </w:rPr>
              <w:t>Un dispositif de gestion</w:t>
            </w:r>
            <w:r w:rsidRPr="00985445">
              <w:rPr>
                <w:rFonts w:ascii="Arial" w:hAnsi="Arial" w:cs="Arial"/>
                <w:b/>
                <w:sz w:val="18"/>
                <w:szCs w:val="18"/>
                <w:lang w:val="fr-FR"/>
              </w:rPr>
              <w:t xml:space="preserve"> de crise</w:t>
            </w:r>
            <w:r>
              <w:rPr>
                <w:rFonts w:ascii="Arial" w:hAnsi="Arial" w:cs="Arial"/>
                <w:b/>
                <w:sz w:val="18"/>
                <w:szCs w:val="18"/>
                <w:lang w:val="fr-FR"/>
              </w:rPr>
              <w:t xml:space="preserve"> est-il mis en place</w:t>
            </w:r>
            <w:r w:rsidRPr="00985445">
              <w:rPr>
                <w:rFonts w:ascii="Arial" w:hAnsi="Arial" w:cs="Arial"/>
                <w:b/>
                <w:sz w:val="18"/>
                <w:szCs w:val="18"/>
                <w:lang w:val="fr-FR"/>
              </w:rPr>
              <w:t> ?</w:t>
            </w:r>
          </w:p>
        </w:tc>
        <w:tc>
          <w:tcPr>
            <w:tcW w:w="1221" w:type="dxa"/>
            <w:gridSpan w:val="2"/>
            <w:vAlign w:val="center"/>
          </w:tcPr>
          <w:p w14:paraId="71478B8F" w14:textId="77777777" w:rsidR="00FB0134" w:rsidRPr="003111A6" w:rsidRDefault="00FB0134" w:rsidP="00F45D7C">
            <w:pPr>
              <w:jc w:val="center"/>
              <w:rPr>
                <w:rFonts w:ascii="Arial" w:hAnsi="Arial" w:cs="Arial"/>
                <w:sz w:val="18"/>
                <w:szCs w:val="18"/>
                <w:lang w:val="fr-FR"/>
              </w:rPr>
            </w:pPr>
          </w:p>
        </w:tc>
        <w:tc>
          <w:tcPr>
            <w:tcW w:w="1211" w:type="dxa"/>
            <w:vAlign w:val="center"/>
          </w:tcPr>
          <w:p w14:paraId="60C1D0FA" w14:textId="77777777" w:rsidR="00FB0134" w:rsidRPr="003111A6" w:rsidRDefault="00FB0134" w:rsidP="00F45D7C">
            <w:pPr>
              <w:jc w:val="center"/>
              <w:rPr>
                <w:rFonts w:ascii="Arial" w:hAnsi="Arial" w:cs="Arial"/>
                <w:sz w:val="18"/>
                <w:szCs w:val="18"/>
                <w:lang w:val="fr-FR"/>
              </w:rPr>
            </w:pPr>
          </w:p>
        </w:tc>
        <w:tc>
          <w:tcPr>
            <w:tcW w:w="1211" w:type="dxa"/>
            <w:gridSpan w:val="2"/>
            <w:vAlign w:val="center"/>
          </w:tcPr>
          <w:p w14:paraId="067AF38C" w14:textId="5291EE89" w:rsidR="00FB0134" w:rsidRPr="009B6909" w:rsidRDefault="003D65CD" w:rsidP="00F45D7C">
            <w:pPr>
              <w:jc w:val="center"/>
              <w:rPr>
                <w:rFonts w:ascii="Arial" w:hAnsi="Arial" w:cs="Arial"/>
                <w:sz w:val="18"/>
                <w:szCs w:val="18"/>
                <w:highlight w:val="yellow"/>
                <w:lang w:val="fr-FR"/>
              </w:rPr>
            </w:pPr>
            <w:r w:rsidRPr="009B6909">
              <w:rPr>
                <w:rFonts w:ascii="Arial" w:hAnsi="Arial" w:cs="Arial"/>
                <w:sz w:val="18"/>
                <w:szCs w:val="18"/>
                <w:highlight w:val="yellow"/>
                <w:lang w:val="fr-FR"/>
              </w:rPr>
              <w:t>0,</w:t>
            </w:r>
            <w:r w:rsidR="002D1DDE">
              <w:rPr>
                <w:rFonts w:ascii="Arial" w:hAnsi="Arial" w:cs="Arial"/>
                <w:sz w:val="18"/>
                <w:szCs w:val="18"/>
                <w:highlight w:val="yellow"/>
                <w:lang w:val="fr-FR"/>
              </w:rPr>
              <w:t>2</w:t>
            </w:r>
            <w:r w:rsidR="002D3F31">
              <w:rPr>
                <w:rFonts w:ascii="Arial" w:hAnsi="Arial" w:cs="Arial"/>
                <w:sz w:val="18"/>
                <w:szCs w:val="18"/>
                <w:highlight w:val="yellow"/>
                <w:lang w:val="fr-FR"/>
              </w:rPr>
              <w:t>5</w:t>
            </w:r>
          </w:p>
        </w:tc>
      </w:tr>
      <w:tr w:rsidR="00211DB2" w:rsidRPr="006A2020" w14:paraId="3C8A01F3" w14:textId="77777777" w:rsidTr="00F45D7C">
        <w:tblPrEx>
          <w:jc w:val="center"/>
          <w:tblBorders>
            <w:top w:val="single" w:sz="4" w:space="0" w:color="000000" w:themeColor="text1"/>
            <w:bottom w:val="single" w:sz="4" w:space="0" w:color="000000" w:themeColor="text1"/>
            <w:insideH w:val="dotted" w:sz="4" w:space="0" w:color="000000" w:themeColor="text1"/>
          </w:tblBorders>
        </w:tblPrEx>
        <w:trPr>
          <w:trHeight w:val="316"/>
          <w:jc w:val="center"/>
        </w:trPr>
        <w:tc>
          <w:tcPr>
            <w:tcW w:w="6205" w:type="dxa"/>
            <w:gridSpan w:val="2"/>
            <w:shd w:val="clear" w:color="auto" w:fill="F2F2F2" w:themeFill="background1" w:themeFillShade="F2"/>
            <w:vAlign w:val="center"/>
          </w:tcPr>
          <w:p w14:paraId="3CABED70" w14:textId="77777777" w:rsidR="00211DB2" w:rsidRDefault="00211DB2" w:rsidP="00F45D7C">
            <w:pPr>
              <w:rPr>
                <w:rFonts w:ascii="Arial" w:hAnsi="Arial" w:cs="Arial"/>
                <w:b/>
                <w:sz w:val="18"/>
                <w:szCs w:val="18"/>
                <w:lang w:val="fr-FR"/>
              </w:rPr>
            </w:pPr>
            <w:r>
              <w:rPr>
                <w:rFonts w:ascii="Arial" w:hAnsi="Arial" w:cs="Arial"/>
                <w:b/>
                <w:sz w:val="18"/>
                <w:szCs w:val="18"/>
                <w:lang w:val="fr-FR"/>
              </w:rPr>
              <w:t xml:space="preserve">         Si oui, une assistance téléphonique </w:t>
            </w:r>
            <w:proofErr w:type="spellStart"/>
            <w:r>
              <w:rPr>
                <w:rFonts w:ascii="Arial" w:hAnsi="Arial" w:cs="Arial"/>
                <w:b/>
                <w:sz w:val="18"/>
                <w:szCs w:val="18"/>
                <w:lang w:val="fr-FR"/>
              </w:rPr>
              <w:t>est elle</w:t>
            </w:r>
            <w:proofErr w:type="spellEnd"/>
            <w:r>
              <w:rPr>
                <w:rFonts w:ascii="Arial" w:hAnsi="Arial" w:cs="Arial"/>
                <w:b/>
                <w:sz w:val="18"/>
                <w:szCs w:val="18"/>
                <w:lang w:val="fr-FR"/>
              </w:rPr>
              <w:t xml:space="preserve"> accessible </w:t>
            </w:r>
            <w:r>
              <w:rPr>
                <w:rFonts w:ascii="Arial" w:hAnsi="Arial" w:cs="Arial"/>
                <w:b/>
                <w:sz w:val="18"/>
                <w:szCs w:val="18"/>
                <w:lang w:val="fr-FR"/>
              </w:rPr>
              <w:br/>
              <w:t xml:space="preserve">         </w:t>
            </w:r>
            <w:r w:rsidRPr="00985445">
              <w:rPr>
                <w:rFonts w:ascii="Arial" w:hAnsi="Arial" w:cs="Arial"/>
                <w:b/>
                <w:sz w:val="18"/>
                <w:szCs w:val="18"/>
                <w:lang w:val="fr-FR"/>
              </w:rPr>
              <w:t>24h/24 et 7j/7</w:t>
            </w:r>
            <w:r>
              <w:rPr>
                <w:rFonts w:ascii="Arial" w:hAnsi="Arial" w:cs="Arial"/>
                <w:b/>
                <w:sz w:val="18"/>
                <w:szCs w:val="18"/>
                <w:lang w:val="fr-FR"/>
              </w:rPr>
              <w:t xml:space="preserve"> ? </w:t>
            </w:r>
          </w:p>
          <w:p w14:paraId="2AC0B981" w14:textId="77777777" w:rsidR="00211DB2" w:rsidRPr="00985445" w:rsidRDefault="00211DB2" w:rsidP="00F45D7C">
            <w:pPr>
              <w:rPr>
                <w:rFonts w:ascii="Arial" w:hAnsi="Arial" w:cs="Arial"/>
                <w:b/>
                <w:sz w:val="18"/>
                <w:szCs w:val="18"/>
                <w:lang w:val="fr-FR"/>
              </w:rPr>
            </w:pPr>
          </w:p>
        </w:tc>
        <w:tc>
          <w:tcPr>
            <w:tcW w:w="1221" w:type="dxa"/>
            <w:gridSpan w:val="2"/>
            <w:vAlign w:val="center"/>
          </w:tcPr>
          <w:p w14:paraId="3E995F35" w14:textId="77777777" w:rsidR="00211DB2" w:rsidRPr="003111A6" w:rsidRDefault="00211DB2" w:rsidP="00F45D7C">
            <w:pPr>
              <w:jc w:val="center"/>
              <w:rPr>
                <w:rFonts w:ascii="Arial" w:hAnsi="Arial" w:cs="Arial"/>
                <w:sz w:val="18"/>
                <w:szCs w:val="18"/>
                <w:lang w:val="fr-FR"/>
              </w:rPr>
            </w:pPr>
          </w:p>
        </w:tc>
        <w:tc>
          <w:tcPr>
            <w:tcW w:w="1211" w:type="dxa"/>
            <w:vAlign w:val="center"/>
          </w:tcPr>
          <w:p w14:paraId="1CE649D3" w14:textId="77777777" w:rsidR="00211DB2" w:rsidRPr="003111A6" w:rsidRDefault="00211DB2" w:rsidP="00F45D7C">
            <w:pPr>
              <w:jc w:val="center"/>
              <w:rPr>
                <w:rFonts w:ascii="Arial" w:hAnsi="Arial" w:cs="Arial"/>
                <w:sz w:val="18"/>
                <w:szCs w:val="18"/>
                <w:lang w:val="fr-FR"/>
              </w:rPr>
            </w:pPr>
          </w:p>
        </w:tc>
        <w:tc>
          <w:tcPr>
            <w:tcW w:w="1211" w:type="dxa"/>
            <w:gridSpan w:val="2"/>
            <w:vAlign w:val="center"/>
          </w:tcPr>
          <w:p w14:paraId="49AAE7C3" w14:textId="4378DF7A" w:rsidR="00211DB2" w:rsidRPr="009B6909" w:rsidRDefault="00211DB2" w:rsidP="00F45D7C">
            <w:pPr>
              <w:jc w:val="center"/>
              <w:rPr>
                <w:rFonts w:ascii="Arial" w:hAnsi="Arial" w:cs="Arial"/>
                <w:sz w:val="18"/>
                <w:szCs w:val="18"/>
                <w:highlight w:val="yellow"/>
                <w:lang w:val="fr-FR"/>
              </w:rPr>
            </w:pPr>
            <w:r w:rsidRPr="009B6909">
              <w:rPr>
                <w:rFonts w:ascii="Arial" w:hAnsi="Arial" w:cs="Arial"/>
                <w:sz w:val="18"/>
                <w:szCs w:val="18"/>
                <w:highlight w:val="yellow"/>
                <w:lang w:val="fr-FR"/>
              </w:rPr>
              <w:t>0,</w:t>
            </w:r>
            <w:r w:rsidR="002D1DDE">
              <w:rPr>
                <w:rFonts w:ascii="Arial" w:hAnsi="Arial" w:cs="Arial"/>
                <w:sz w:val="18"/>
                <w:szCs w:val="18"/>
                <w:highlight w:val="yellow"/>
                <w:lang w:val="fr-FR"/>
              </w:rPr>
              <w:t>1</w:t>
            </w:r>
            <w:r w:rsidRPr="009B6909">
              <w:rPr>
                <w:rFonts w:ascii="Arial" w:hAnsi="Arial" w:cs="Arial"/>
                <w:sz w:val="18"/>
                <w:szCs w:val="18"/>
                <w:highlight w:val="yellow"/>
                <w:lang w:val="fr-FR"/>
              </w:rPr>
              <w:t>25</w:t>
            </w:r>
          </w:p>
        </w:tc>
      </w:tr>
      <w:tr w:rsidR="00211DB2" w:rsidRPr="00AC6E25" w14:paraId="78735CA0" w14:textId="77777777" w:rsidTr="00F45D7C">
        <w:tblPrEx>
          <w:jc w:val="center"/>
          <w:tblBorders>
            <w:top w:val="single" w:sz="4" w:space="0" w:color="000000" w:themeColor="text1"/>
            <w:bottom w:val="single" w:sz="4" w:space="0" w:color="000000" w:themeColor="text1"/>
            <w:insideH w:val="dotted" w:sz="4" w:space="0" w:color="000000" w:themeColor="text1"/>
          </w:tblBorders>
        </w:tblPrEx>
        <w:trPr>
          <w:trHeight w:val="316"/>
          <w:jc w:val="center"/>
        </w:trPr>
        <w:tc>
          <w:tcPr>
            <w:tcW w:w="6205" w:type="dxa"/>
            <w:gridSpan w:val="2"/>
            <w:shd w:val="clear" w:color="auto" w:fill="F2F2F2" w:themeFill="background1" w:themeFillShade="F2"/>
            <w:vAlign w:val="center"/>
          </w:tcPr>
          <w:p w14:paraId="1579A684" w14:textId="77777777" w:rsidR="00211DB2" w:rsidRDefault="00211DB2" w:rsidP="00F45D7C">
            <w:pPr>
              <w:rPr>
                <w:rFonts w:ascii="Arial" w:hAnsi="Arial" w:cs="Arial"/>
                <w:b/>
                <w:sz w:val="18"/>
                <w:szCs w:val="18"/>
                <w:lang w:val="fr-FR"/>
              </w:rPr>
            </w:pPr>
            <w:r>
              <w:rPr>
                <w:rFonts w:ascii="Arial" w:hAnsi="Arial" w:cs="Arial"/>
                <w:b/>
                <w:sz w:val="18"/>
                <w:szCs w:val="18"/>
                <w:lang w:val="fr-FR"/>
              </w:rPr>
              <w:t xml:space="preserve">         Si oui, un numéro SVA est-il mis à disposition ?</w:t>
            </w:r>
          </w:p>
        </w:tc>
        <w:tc>
          <w:tcPr>
            <w:tcW w:w="1221" w:type="dxa"/>
            <w:gridSpan w:val="2"/>
            <w:vAlign w:val="center"/>
          </w:tcPr>
          <w:p w14:paraId="76F5C441" w14:textId="77777777" w:rsidR="00211DB2" w:rsidRPr="003111A6" w:rsidRDefault="00211DB2" w:rsidP="00F45D7C">
            <w:pPr>
              <w:jc w:val="center"/>
              <w:rPr>
                <w:rFonts w:ascii="Arial" w:hAnsi="Arial" w:cs="Arial"/>
                <w:sz w:val="18"/>
                <w:szCs w:val="18"/>
                <w:lang w:val="fr-FR"/>
              </w:rPr>
            </w:pPr>
          </w:p>
        </w:tc>
        <w:tc>
          <w:tcPr>
            <w:tcW w:w="1211" w:type="dxa"/>
            <w:vAlign w:val="center"/>
          </w:tcPr>
          <w:p w14:paraId="4D76FB8E" w14:textId="77777777" w:rsidR="00211DB2" w:rsidRPr="003111A6" w:rsidRDefault="00211DB2" w:rsidP="00F45D7C">
            <w:pPr>
              <w:jc w:val="center"/>
              <w:rPr>
                <w:rFonts w:ascii="Arial" w:hAnsi="Arial" w:cs="Arial"/>
                <w:sz w:val="18"/>
                <w:szCs w:val="18"/>
                <w:lang w:val="fr-FR"/>
              </w:rPr>
            </w:pPr>
          </w:p>
        </w:tc>
        <w:tc>
          <w:tcPr>
            <w:tcW w:w="1211" w:type="dxa"/>
            <w:gridSpan w:val="2"/>
            <w:vAlign w:val="center"/>
          </w:tcPr>
          <w:p w14:paraId="689D5FDC" w14:textId="0F221FC5" w:rsidR="00211DB2" w:rsidRPr="009B6909" w:rsidRDefault="00211DB2" w:rsidP="00F45D7C">
            <w:pPr>
              <w:jc w:val="center"/>
              <w:rPr>
                <w:rFonts w:ascii="Arial" w:hAnsi="Arial" w:cs="Arial"/>
                <w:sz w:val="18"/>
                <w:szCs w:val="18"/>
                <w:highlight w:val="yellow"/>
                <w:lang w:val="fr-FR"/>
              </w:rPr>
            </w:pPr>
            <w:r w:rsidRPr="009B6909">
              <w:rPr>
                <w:rFonts w:ascii="Arial" w:hAnsi="Arial" w:cs="Arial"/>
                <w:sz w:val="18"/>
                <w:szCs w:val="18"/>
                <w:highlight w:val="yellow"/>
                <w:lang w:val="fr-FR"/>
              </w:rPr>
              <w:t>0,</w:t>
            </w:r>
            <w:r w:rsidR="002D1DDE">
              <w:rPr>
                <w:rFonts w:ascii="Arial" w:hAnsi="Arial" w:cs="Arial"/>
                <w:sz w:val="18"/>
                <w:szCs w:val="18"/>
                <w:highlight w:val="yellow"/>
                <w:lang w:val="fr-FR"/>
              </w:rPr>
              <w:t>1</w:t>
            </w:r>
            <w:r w:rsidRPr="009B6909">
              <w:rPr>
                <w:rFonts w:ascii="Arial" w:hAnsi="Arial" w:cs="Arial"/>
                <w:sz w:val="18"/>
                <w:szCs w:val="18"/>
                <w:highlight w:val="yellow"/>
                <w:lang w:val="fr-FR"/>
              </w:rPr>
              <w:t>25</w:t>
            </w:r>
          </w:p>
        </w:tc>
      </w:tr>
      <w:tr w:rsidR="00950F75" w:rsidRPr="006A2020" w14:paraId="7804CA37" w14:textId="77777777" w:rsidTr="00F45D7C">
        <w:tblPrEx>
          <w:jc w:val="center"/>
          <w:tblBorders>
            <w:top w:val="single" w:sz="4" w:space="0" w:color="000000" w:themeColor="text1"/>
            <w:bottom w:val="single" w:sz="4" w:space="0" w:color="000000" w:themeColor="text1"/>
            <w:insideH w:val="dotted" w:sz="4" w:space="0" w:color="000000" w:themeColor="text1"/>
          </w:tblBorders>
        </w:tblPrEx>
        <w:trPr>
          <w:trHeight w:val="316"/>
          <w:jc w:val="center"/>
        </w:trPr>
        <w:tc>
          <w:tcPr>
            <w:tcW w:w="6205" w:type="dxa"/>
            <w:gridSpan w:val="2"/>
            <w:shd w:val="clear" w:color="auto" w:fill="F2F2F2" w:themeFill="background1" w:themeFillShade="F2"/>
            <w:vAlign w:val="center"/>
          </w:tcPr>
          <w:p w14:paraId="1C05A3B7" w14:textId="77777777" w:rsidR="00950F75" w:rsidRDefault="00950F75" w:rsidP="00F45D7C">
            <w:pPr>
              <w:rPr>
                <w:rFonts w:ascii="Arial" w:hAnsi="Arial" w:cs="Arial"/>
                <w:b/>
                <w:sz w:val="18"/>
                <w:szCs w:val="18"/>
                <w:lang w:val="fr-FR"/>
              </w:rPr>
            </w:pPr>
            <w:r>
              <w:rPr>
                <w:rFonts w:ascii="Arial" w:hAnsi="Arial" w:cs="Arial"/>
                <w:b/>
                <w:sz w:val="18"/>
                <w:szCs w:val="18"/>
                <w:lang w:val="fr-FR"/>
              </w:rPr>
              <w:t>Une é</w:t>
            </w:r>
            <w:r w:rsidRPr="00985445">
              <w:rPr>
                <w:rFonts w:ascii="Arial" w:hAnsi="Arial" w:cs="Arial"/>
                <w:b/>
                <w:sz w:val="18"/>
                <w:szCs w:val="18"/>
                <w:lang w:val="fr-FR"/>
              </w:rPr>
              <w:t>quipe de consultant en communication de crise</w:t>
            </w:r>
            <w:r>
              <w:rPr>
                <w:rFonts w:ascii="Arial" w:hAnsi="Arial" w:cs="Arial"/>
                <w:b/>
                <w:sz w:val="18"/>
                <w:szCs w:val="18"/>
                <w:lang w:val="fr-FR"/>
              </w:rPr>
              <w:t xml:space="preserve"> est-elle mise à disposition</w:t>
            </w:r>
            <w:r w:rsidRPr="00985445">
              <w:rPr>
                <w:rFonts w:ascii="Arial" w:hAnsi="Arial" w:cs="Arial"/>
                <w:b/>
                <w:sz w:val="18"/>
                <w:szCs w:val="18"/>
                <w:lang w:val="fr-FR"/>
              </w:rPr>
              <w:t> ?</w:t>
            </w:r>
          </w:p>
          <w:p w14:paraId="1F666040" w14:textId="77777777" w:rsidR="00950F75" w:rsidRDefault="00950F75" w:rsidP="00F45D7C">
            <w:pPr>
              <w:rPr>
                <w:rFonts w:ascii="Arial" w:hAnsi="Arial" w:cs="Arial"/>
                <w:b/>
                <w:sz w:val="18"/>
                <w:szCs w:val="18"/>
                <w:lang w:val="fr-FR"/>
              </w:rPr>
            </w:pPr>
          </w:p>
          <w:p w14:paraId="358736A4" w14:textId="77777777" w:rsidR="00950F75" w:rsidRPr="00985445" w:rsidRDefault="00950F75" w:rsidP="00F45D7C">
            <w:pPr>
              <w:rPr>
                <w:rFonts w:ascii="Arial" w:hAnsi="Arial" w:cs="Arial"/>
                <w:b/>
                <w:sz w:val="18"/>
                <w:szCs w:val="18"/>
                <w:lang w:val="fr-FR"/>
              </w:rPr>
            </w:pPr>
            <w:r>
              <w:rPr>
                <w:rFonts w:ascii="Arial" w:hAnsi="Arial" w:cs="Arial"/>
                <w:b/>
                <w:sz w:val="18"/>
                <w:szCs w:val="18"/>
                <w:lang w:val="fr-FR"/>
              </w:rPr>
              <w:t xml:space="preserve">         Si oui, l’équipe se rend-elle sur place dans l’établissement </w:t>
            </w:r>
            <w:r>
              <w:rPr>
                <w:rFonts w:ascii="Arial" w:hAnsi="Arial" w:cs="Arial"/>
                <w:b/>
                <w:sz w:val="18"/>
                <w:szCs w:val="18"/>
                <w:lang w:val="fr-FR"/>
              </w:rPr>
              <w:br/>
              <w:t xml:space="preserve">          pour aider à la communication de crise ?</w:t>
            </w:r>
          </w:p>
        </w:tc>
        <w:tc>
          <w:tcPr>
            <w:tcW w:w="1221" w:type="dxa"/>
            <w:gridSpan w:val="2"/>
            <w:vAlign w:val="center"/>
          </w:tcPr>
          <w:p w14:paraId="1F47FEAF" w14:textId="77777777" w:rsidR="00950F75" w:rsidRPr="003111A6" w:rsidRDefault="00950F75" w:rsidP="00F45D7C">
            <w:pPr>
              <w:jc w:val="center"/>
              <w:rPr>
                <w:rFonts w:ascii="Arial" w:hAnsi="Arial" w:cs="Arial"/>
                <w:sz w:val="18"/>
                <w:szCs w:val="18"/>
                <w:lang w:val="fr-FR"/>
              </w:rPr>
            </w:pPr>
          </w:p>
        </w:tc>
        <w:tc>
          <w:tcPr>
            <w:tcW w:w="1211" w:type="dxa"/>
            <w:vAlign w:val="center"/>
          </w:tcPr>
          <w:p w14:paraId="28022F88" w14:textId="77777777" w:rsidR="00950F75" w:rsidRPr="003111A6" w:rsidRDefault="00950F75" w:rsidP="00F45D7C">
            <w:pPr>
              <w:jc w:val="center"/>
              <w:rPr>
                <w:rFonts w:ascii="Arial" w:hAnsi="Arial" w:cs="Arial"/>
                <w:sz w:val="18"/>
                <w:szCs w:val="18"/>
                <w:lang w:val="fr-FR"/>
              </w:rPr>
            </w:pPr>
          </w:p>
        </w:tc>
        <w:tc>
          <w:tcPr>
            <w:tcW w:w="1211" w:type="dxa"/>
            <w:gridSpan w:val="2"/>
            <w:vAlign w:val="center"/>
          </w:tcPr>
          <w:p w14:paraId="76E63178" w14:textId="2B2970E1" w:rsidR="00950F75" w:rsidRPr="003126AA" w:rsidRDefault="003D65CD" w:rsidP="00F45D7C">
            <w:pPr>
              <w:jc w:val="center"/>
              <w:rPr>
                <w:rFonts w:ascii="Arial" w:hAnsi="Arial" w:cs="Arial"/>
                <w:sz w:val="18"/>
                <w:szCs w:val="18"/>
                <w:lang w:val="fr-FR"/>
              </w:rPr>
            </w:pPr>
            <w:r w:rsidRPr="009B6909">
              <w:rPr>
                <w:rFonts w:ascii="Arial" w:hAnsi="Arial" w:cs="Arial"/>
                <w:sz w:val="18"/>
                <w:szCs w:val="18"/>
                <w:highlight w:val="yellow"/>
                <w:lang w:val="fr-FR"/>
              </w:rPr>
              <w:t>0,</w:t>
            </w:r>
            <w:r w:rsidR="002D1DDE">
              <w:rPr>
                <w:rFonts w:ascii="Arial" w:hAnsi="Arial" w:cs="Arial"/>
                <w:sz w:val="18"/>
                <w:szCs w:val="18"/>
                <w:highlight w:val="yellow"/>
                <w:lang w:val="fr-FR"/>
              </w:rPr>
              <w:t>1</w:t>
            </w:r>
            <w:r w:rsidRPr="009B6909">
              <w:rPr>
                <w:rFonts w:ascii="Arial" w:hAnsi="Arial" w:cs="Arial"/>
                <w:sz w:val="18"/>
                <w:szCs w:val="18"/>
                <w:highlight w:val="yellow"/>
                <w:lang w:val="fr-FR"/>
              </w:rPr>
              <w:t>25</w:t>
            </w:r>
          </w:p>
        </w:tc>
      </w:tr>
      <w:tr w:rsidR="00211DB2" w:rsidRPr="006A2020" w14:paraId="36D3A91F" w14:textId="77777777" w:rsidTr="00F45D7C">
        <w:tblPrEx>
          <w:jc w:val="center"/>
          <w:tblBorders>
            <w:top w:val="single" w:sz="4" w:space="0" w:color="000000" w:themeColor="text1"/>
            <w:bottom w:val="single" w:sz="4" w:space="0" w:color="000000" w:themeColor="text1"/>
            <w:insideH w:val="dotted" w:sz="4" w:space="0" w:color="000000" w:themeColor="text1"/>
          </w:tblBorders>
        </w:tblPrEx>
        <w:trPr>
          <w:trHeight w:val="316"/>
          <w:jc w:val="center"/>
        </w:trPr>
        <w:tc>
          <w:tcPr>
            <w:tcW w:w="6205" w:type="dxa"/>
            <w:gridSpan w:val="2"/>
            <w:shd w:val="clear" w:color="auto" w:fill="F2F2F2" w:themeFill="background1" w:themeFillShade="F2"/>
            <w:vAlign w:val="center"/>
          </w:tcPr>
          <w:p w14:paraId="0783559B" w14:textId="77777777" w:rsidR="00211DB2" w:rsidRPr="00985445" w:rsidRDefault="00211DB2" w:rsidP="00F45D7C">
            <w:pPr>
              <w:rPr>
                <w:rFonts w:ascii="Arial" w:hAnsi="Arial" w:cs="Arial"/>
                <w:b/>
                <w:sz w:val="18"/>
                <w:szCs w:val="18"/>
                <w:lang w:val="fr-FR"/>
              </w:rPr>
            </w:pPr>
            <w:r>
              <w:rPr>
                <w:rFonts w:ascii="Arial" w:hAnsi="Arial" w:cs="Arial"/>
                <w:b/>
                <w:sz w:val="18"/>
                <w:szCs w:val="18"/>
                <w:lang w:val="fr-FR"/>
              </w:rPr>
              <w:t xml:space="preserve">         Si oui, l’équipe se rend-elle sur place dans l’établissement </w:t>
            </w:r>
            <w:r>
              <w:rPr>
                <w:rFonts w:ascii="Arial" w:hAnsi="Arial" w:cs="Arial"/>
                <w:b/>
                <w:sz w:val="18"/>
                <w:szCs w:val="18"/>
                <w:lang w:val="fr-FR"/>
              </w:rPr>
              <w:br/>
              <w:t xml:space="preserve">          pour aider à la communication de crise ? </w:t>
            </w:r>
          </w:p>
        </w:tc>
        <w:tc>
          <w:tcPr>
            <w:tcW w:w="1221" w:type="dxa"/>
            <w:gridSpan w:val="2"/>
            <w:vAlign w:val="center"/>
          </w:tcPr>
          <w:p w14:paraId="5477DEE5" w14:textId="77777777" w:rsidR="00211DB2" w:rsidRPr="003111A6" w:rsidRDefault="00211DB2" w:rsidP="00F45D7C">
            <w:pPr>
              <w:jc w:val="center"/>
              <w:rPr>
                <w:rFonts w:ascii="Arial" w:hAnsi="Arial" w:cs="Arial"/>
                <w:sz w:val="18"/>
                <w:szCs w:val="18"/>
                <w:lang w:val="fr-FR"/>
              </w:rPr>
            </w:pPr>
          </w:p>
        </w:tc>
        <w:tc>
          <w:tcPr>
            <w:tcW w:w="1211" w:type="dxa"/>
            <w:vAlign w:val="center"/>
          </w:tcPr>
          <w:p w14:paraId="15AECAE4" w14:textId="77777777" w:rsidR="00211DB2" w:rsidRPr="003111A6" w:rsidRDefault="00211DB2" w:rsidP="00F45D7C">
            <w:pPr>
              <w:jc w:val="center"/>
              <w:rPr>
                <w:rFonts w:ascii="Arial" w:hAnsi="Arial" w:cs="Arial"/>
                <w:sz w:val="18"/>
                <w:szCs w:val="18"/>
                <w:lang w:val="fr-FR"/>
              </w:rPr>
            </w:pPr>
          </w:p>
        </w:tc>
        <w:tc>
          <w:tcPr>
            <w:tcW w:w="1211" w:type="dxa"/>
            <w:gridSpan w:val="2"/>
            <w:vAlign w:val="center"/>
          </w:tcPr>
          <w:p w14:paraId="6DAA3C2E" w14:textId="6FDC36EF" w:rsidR="00211DB2" w:rsidRPr="009B6909" w:rsidRDefault="003D65CD" w:rsidP="00F45D7C">
            <w:pPr>
              <w:jc w:val="center"/>
              <w:rPr>
                <w:rFonts w:ascii="Arial" w:hAnsi="Arial" w:cs="Arial"/>
                <w:sz w:val="18"/>
                <w:szCs w:val="18"/>
                <w:highlight w:val="yellow"/>
                <w:lang w:val="fr-FR"/>
              </w:rPr>
            </w:pPr>
            <w:r w:rsidRPr="009B6909">
              <w:rPr>
                <w:rFonts w:ascii="Arial" w:hAnsi="Arial" w:cs="Arial"/>
                <w:sz w:val="18"/>
                <w:szCs w:val="18"/>
                <w:highlight w:val="yellow"/>
                <w:lang w:val="fr-FR"/>
              </w:rPr>
              <w:t>0,</w:t>
            </w:r>
            <w:r w:rsidR="002D1DDE">
              <w:rPr>
                <w:rFonts w:ascii="Arial" w:hAnsi="Arial" w:cs="Arial"/>
                <w:sz w:val="18"/>
                <w:szCs w:val="18"/>
                <w:highlight w:val="yellow"/>
                <w:lang w:val="fr-FR"/>
              </w:rPr>
              <w:t>1</w:t>
            </w:r>
            <w:r w:rsidRPr="009B6909">
              <w:rPr>
                <w:rFonts w:ascii="Arial" w:hAnsi="Arial" w:cs="Arial"/>
                <w:sz w:val="18"/>
                <w:szCs w:val="18"/>
                <w:highlight w:val="yellow"/>
                <w:lang w:val="fr-FR"/>
              </w:rPr>
              <w:t>25</w:t>
            </w:r>
          </w:p>
        </w:tc>
      </w:tr>
      <w:tr w:rsidR="008F484E" w:rsidRPr="008F484E" w14:paraId="1DC72E9C" w14:textId="77777777" w:rsidTr="00F45D7C">
        <w:tblPrEx>
          <w:jc w:val="center"/>
          <w:tblBorders>
            <w:top w:val="single" w:sz="4" w:space="0" w:color="000000" w:themeColor="text1"/>
            <w:bottom w:val="single" w:sz="4" w:space="0" w:color="000000" w:themeColor="text1"/>
            <w:insideH w:val="dotted" w:sz="4" w:space="0" w:color="000000" w:themeColor="text1"/>
          </w:tblBorders>
        </w:tblPrEx>
        <w:trPr>
          <w:trHeight w:val="316"/>
          <w:jc w:val="center"/>
        </w:trPr>
        <w:tc>
          <w:tcPr>
            <w:tcW w:w="6205" w:type="dxa"/>
            <w:gridSpan w:val="2"/>
            <w:shd w:val="clear" w:color="auto" w:fill="F2F2F2" w:themeFill="background1" w:themeFillShade="F2"/>
            <w:vAlign w:val="center"/>
          </w:tcPr>
          <w:p w14:paraId="2E8A5266" w14:textId="0E43BB3C" w:rsidR="008F484E" w:rsidRDefault="008F484E" w:rsidP="00F45D7C">
            <w:pPr>
              <w:rPr>
                <w:rFonts w:ascii="Arial" w:hAnsi="Arial" w:cs="Arial"/>
                <w:b/>
                <w:sz w:val="18"/>
                <w:szCs w:val="18"/>
                <w:lang w:val="fr-FR"/>
              </w:rPr>
            </w:pPr>
            <w:r>
              <w:rPr>
                <w:rFonts w:ascii="Arial" w:hAnsi="Arial" w:cs="Arial"/>
                <w:b/>
                <w:sz w:val="18"/>
                <w:szCs w:val="18"/>
                <w:lang w:val="fr-FR"/>
              </w:rPr>
              <w:t>Un d</w:t>
            </w:r>
            <w:r w:rsidRPr="008F484E">
              <w:rPr>
                <w:rFonts w:ascii="Arial" w:hAnsi="Arial" w:cs="Arial"/>
                <w:b/>
                <w:sz w:val="18"/>
                <w:szCs w:val="18"/>
                <w:lang w:val="fr-FR"/>
              </w:rPr>
              <w:t xml:space="preserve">iagnostic des risques médicaux est-il réalisé </w:t>
            </w:r>
            <w:r>
              <w:rPr>
                <w:rFonts w:ascii="Arial" w:hAnsi="Arial" w:cs="Arial"/>
                <w:b/>
                <w:sz w:val="18"/>
                <w:szCs w:val="18"/>
                <w:lang w:val="fr-FR"/>
              </w:rPr>
              <w:t xml:space="preserve">au cours </w:t>
            </w:r>
            <w:r>
              <w:rPr>
                <w:rFonts w:ascii="Arial" w:hAnsi="Arial" w:cs="Arial"/>
                <w:b/>
                <w:sz w:val="18"/>
                <w:szCs w:val="18"/>
                <w:lang w:val="fr-FR"/>
              </w:rPr>
              <w:br/>
              <w:t xml:space="preserve">du marché </w:t>
            </w:r>
            <w:r w:rsidRPr="008F484E">
              <w:rPr>
                <w:rFonts w:ascii="Arial" w:hAnsi="Arial" w:cs="Arial"/>
                <w:b/>
                <w:sz w:val="18"/>
                <w:szCs w:val="18"/>
                <w:lang w:val="fr-FR"/>
              </w:rPr>
              <w:t>?</w:t>
            </w:r>
          </w:p>
        </w:tc>
        <w:tc>
          <w:tcPr>
            <w:tcW w:w="1221" w:type="dxa"/>
            <w:gridSpan w:val="2"/>
            <w:vAlign w:val="center"/>
          </w:tcPr>
          <w:p w14:paraId="0B87E1FF" w14:textId="77777777" w:rsidR="008F484E" w:rsidRPr="003111A6" w:rsidRDefault="008F484E" w:rsidP="00F45D7C">
            <w:pPr>
              <w:jc w:val="center"/>
              <w:rPr>
                <w:rFonts w:ascii="Arial" w:hAnsi="Arial" w:cs="Arial"/>
                <w:sz w:val="18"/>
                <w:szCs w:val="18"/>
                <w:lang w:val="fr-FR"/>
              </w:rPr>
            </w:pPr>
          </w:p>
        </w:tc>
        <w:tc>
          <w:tcPr>
            <w:tcW w:w="1211" w:type="dxa"/>
            <w:vAlign w:val="center"/>
          </w:tcPr>
          <w:p w14:paraId="76F5A1AD" w14:textId="77777777" w:rsidR="008F484E" w:rsidRPr="003111A6" w:rsidRDefault="008F484E" w:rsidP="00F45D7C">
            <w:pPr>
              <w:jc w:val="center"/>
              <w:rPr>
                <w:rFonts w:ascii="Arial" w:hAnsi="Arial" w:cs="Arial"/>
                <w:sz w:val="18"/>
                <w:szCs w:val="18"/>
                <w:lang w:val="fr-FR"/>
              </w:rPr>
            </w:pPr>
          </w:p>
        </w:tc>
        <w:tc>
          <w:tcPr>
            <w:tcW w:w="1211" w:type="dxa"/>
            <w:gridSpan w:val="2"/>
            <w:vAlign w:val="center"/>
          </w:tcPr>
          <w:p w14:paraId="48486E95" w14:textId="7341ECAC" w:rsidR="008F484E" w:rsidRPr="009B6909" w:rsidRDefault="003D65CD" w:rsidP="00F45D7C">
            <w:pPr>
              <w:jc w:val="center"/>
              <w:rPr>
                <w:rFonts w:ascii="Arial" w:hAnsi="Arial" w:cs="Arial"/>
                <w:sz w:val="18"/>
                <w:szCs w:val="18"/>
                <w:highlight w:val="yellow"/>
                <w:lang w:val="fr-FR"/>
              </w:rPr>
            </w:pPr>
            <w:r w:rsidRPr="009B6909">
              <w:rPr>
                <w:rFonts w:ascii="Arial" w:hAnsi="Arial" w:cs="Arial"/>
                <w:sz w:val="18"/>
                <w:szCs w:val="18"/>
                <w:highlight w:val="yellow"/>
                <w:lang w:val="fr-FR"/>
              </w:rPr>
              <w:t>0,</w:t>
            </w:r>
            <w:r w:rsidR="002D1DDE">
              <w:rPr>
                <w:rFonts w:ascii="Arial" w:hAnsi="Arial" w:cs="Arial"/>
                <w:sz w:val="18"/>
                <w:szCs w:val="18"/>
                <w:highlight w:val="yellow"/>
                <w:lang w:val="fr-FR"/>
              </w:rPr>
              <w:t>2</w:t>
            </w:r>
            <w:r w:rsidR="00F0254A">
              <w:rPr>
                <w:rFonts w:ascii="Arial" w:hAnsi="Arial" w:cs="Arial"/>
                <w:sz w:val="18"/>
                <w:szCs w:val="18"/>
                <w:highlight w:val="yellow"/>
                <w:lang w:val="fr-FR"/>
              </w:rPr>
              <w:t>5</w:t>
            </w:r>
          </w:p>
        </w:tc>
      </w:tr>
      <w:tr w:rsidR="00E334FC" w:rsidRPr="006A2020" w14:paraId="3B6DBF25" w14:textId="77777777" w:rsidTr="00F45D7C">
        <w:tblPrEx>
          <w:jc w:val="center"/>
          <w:tblBorders>
            <w:top w:val="single" w:sz="4" w:space="0" w:color="000000" w:themeColor="text1"/>
            <w:bottom w:val="single" w:sz="4" w:space="0" w:color="000000" w:themeColor="text1"/>
            <w:insideH w:val="dotted" w:sz="4" w:space="0" w:color="000000" w:themeColor="text1"/>
          </w:tblBorders>
        </w:tblPrEx>
        <w:trPr>
          <w:trHeight w:val="316"/>
          <w:jc w:val="center"/>
        </w:trPr>
        <w:tc>
          <w:tcPr>
            <w:tcW w:w="6205" w:type="dxa"/>
            <w:gridSpan w:val="2"/>
            <w:shd w:val="clear" w:color="auto" w:fill="F2F2F2" w:themeFill="background1" w:themeFillShade="F2"/>
            <w:vAlign w:val="center"/>
          </w:tcPr>
          <w:p w14:paraId="50F2E596" w14:textId="77777777" w:rsidR="00E334FC" w:rsidRDefault="00E334FC" w:rsidP="00F45D7C">
            <w:pPr>
              <w:rPr>
                <w:rFonts w:ascii="Arial" w:hAnsi="Arial" w:cs="Arial"/>
                <w:b/>
                <w:sz w:val="18"/>
                <w:szCs w:val="18"/>
                <w:lang w:val="fr-FR"/>
              </w:rPr>
            </w:pPr>
            <w:r>
              <w:rPr>
                <w:rFonts w:ascii="Arial" w:hAnsi="Arial" w:cs="Arial"/>
                <w:b/>
                <w:sz w:val="18"/>
                <w:szCs w:val="18"/>
                <w:lang w:val="fr-FR"/>
              </w:rPr>
              <w:t xml:space="preserve">         </w:t>
            </w:r>
            <w:r w:rsidRPr="00B82584">
              <w:rPr>
                <w:rFonts w:ascii="Arial" w:hAnsi="Arial" w:cs="Arial"/>
                <w:b/>
                <w:sz w:val="18"/>
                <w:szCs w:val="18"/>
                <w:lang w:val="fr-FR"/>
              </w:rPr>
              <w:t>Si oui, ce service est inclus à l’offre ?</w:t>
            </w:r>
          </w:p>
          <w:p w14:paraId="115E99DD" w14:textId="77777777" w:rsidR="00E334FC" w:rsidRPr="00B82584" w:rsidRDefault="00E334FC" w:rsidP="00F45D7C">
            <w:pPr>
              <w:rPr>
                <w:rFonts w:ascii="Arial" w:hAnsi="Arial" w:cs="Arial"/>
                <w:b/>
                <w:sz w:val="18"/>
                <w:szCs w:val="18"/>
                <w:lang w:val="fr-FR"/>
              </w:rPr>
            </w:pPr>
          </w:p>
        </w:tc>
        <w:tc>
          <w:tcPr>
            <w:tcW w:w="1221" w:type="dxa"/>
            <w:gridSpan w:val="2"/>
            <w:vAlign w:val="center"/>
          </w:tcPr>
          <w:p w14:paraId="75417C1D" w14:textId="77777777" w:rsidR="00E334FC" w:rsidRPr="003111A6" w:rsidRDefault="00E334FC" w:rsidP="00F45D7C">
            <w:pPr>
              <w:jc w:val="center"/>
              <w:rPr>
                <w:rFonts w:ascii="Arial" w:hAnsi="Arial" w:cs="Arial"/>
                <w:sz w:val="18"/>
                <w:szCs w:val="18"/>
                <w:lang w:val="fr-FR"/>
              </w:rPr>
            </w:pPr>
          </w:p>
        </w:tc>
        <w:tc>
          <w:tcPr>
            <w:tcW w:w="1211" w:type="dxa"/>
            <w:vAlign w:val="center"/>
          </w:tcPr>
          <w:p w14:paraId="6C4353A7" w14:textId="77777777" w:rsidR="00E334FC" w:rsidRPr="003111A6" w:rsidRDefault="00E334FC" w:rsidP="00F45D7C">
            <w:pPr>
              <w:jc w:val="center"/>
              <w:rPr>
                <w:rFonts w:ascii="Arial" w:hAnsi="Arial" w:cs="Arial"/>
                <w:sz w:val="18"/>
                <w:szCs w:val="18"/>
                <w:lang w:val="fr-FR"/>
              </w:rPr>
            </w:pPr>
          </w:p>
        </w:tc>
        <w:tc>
          <w:tcPr>
            <w:tcW w:w="1211" w:type="dxa"/>
            <w:gridSpan w:val="2"/>
            <w:vAlign w:val="center"/>
          </w:tcPr>
          <w:p w14:paraId="6DED15E4" w14:textId="244C7D97" w:rsidR="00E334FC" w:rsidRPr="003869A4" w:rsidRDefault="003D65CD" w:rsidP="00F45D7C">
            <w:pPr>
              <w:jc w:val="center"/>
              <w:rPr>
                <w:rFonts w:ascii="Arial" w:hAnsi="Arial" w:cs="Arial"/>
                <w:sz w:val="18"/>
                <w:szCs w:val="18"/>
                <w:highlight w:val="yellow"/>
                <w:lang w:val="fr-FR"/>
              </w:rPr>
            </w:pPr>
            <w:r w:rsidRPr="009B6909">
              <w:rPr>
                <w:rFonts w:ascii="Arial" w:hAnsi="Arial" w:cs="Arial"/>
                <w:sz w:val="18"/>
                <w:szCs w:val="18"/>
                <w:highlight w:val="yellow"/>
                <w:lang w:val="fr-FR"/>
              </w:rPr>
              <w:t>0,</w:t>
            </w:r>
            <w:r w:rsidR="002D1DDE">
              <w:rPr>
                <w:rFonts w:ascii="Arial" w:hAnsi="Arial" w:cs="Arial"/>
                <w:sz w:val="18"/>
                <w:szCs w:val="18"/>
                <w:highlight w:val="yellow"/>
                <w:lang w:val="fr-FR"/>
              </w:rPr>
              <w:t>1</w:t>
            </w:r>
            <w:r w:rsidRPr="009B6909">
              <w:rPr>
                <w:rFonts w:ascii="Arial" w:hAnsi="Arial" w:cs="Arial"/>
                <w:sz w:val="18"/>
                <w:szCs w:val="18"/>
                <w:highlight w:val="yellow"/>
                <w:lang w:val="fr-FR"/>
              </w:rPr>
              <w:t>25</w:t>
            </w:r>
          </w:p>
        </w:tc>
      </w:tr>
      <w:tr w:rsidR="00AA7537" w:rsidRPr="006A2020" w14:paraId="6BACFA4E" w14:textId="77777777" w:rsidTr="00F45D7C">
        <w:tblPrEx>
          <w:jc w:val="center"/>
          <w:tblBorders>
            <w:top w:val="single" w:sz="4" w:space="0" w:color="000000" w:themeColor="text1"/>
            <w:bottom w:val="single" w:sz="4" w:space="0" w:color="000000" w:themeColor="text1"/>
            <w:insideH w:val="dotted" w:sz="4" w:space="0" w:color="000000" w:themeColor="text1"/>
          </w:tblBorders>
        </w:tblPrEx>
        <w:trPr>
          <w:trHeight w:val="316"/>
          <w:jc w:val="center"/>
        </w:trPr>
        <w:tc>
          <w:tcPr>
            <w:tcW w:w="6205" w:type="dxa"/>
            <w:gridSpan w:val="2"/>
            <w:shd w:val="clear" w:color="auto" w:fill="F2F2F2" w:themeFill="background1" w:themeFillShade="F2"/>
            <w:vAlign w:val="center"/>
          </w:tcPr>
          <w:p w14:paraId="3EDA3870" w14:textId="77777777" w:rsidR="00AA7537" w:rsidRDefault="00AA7537" w:rsidP="00F45D7C">
            <w:pPr>
              <w:rPr>
                <w:rFonts w:ascii="Arial" w:hAnsi="Arial" w:cs="Arial"/>
                <w:b/>
                <w:sz w:val="18"/>
                <w:szCs w:val="18"/>
                <w:lang w:val="fr-FR"/>
              </w:rPr>
            </w:pPr>
            <w:r>
              <w:rPr>
                <w:rFonts w:ascii="Arial" w:hAnsi="Arial" w:cs="Arial"/>
                <w:b/>
                <w:sz w:val="18"/>
                <w:szCs w:val="18"/>
                <w:lang w:val="fr-FR"/>
              </w:rPr>
              <w:t xml:space="preserve">         Si oui, remise d’un rapport avec </w:t>
            </w:r>
            <w:r w:rsidRPr="00B82584">
              <w:rPr>
                <w:rFonts w:ascii="Arial" w:hAnsi="Arial" w:cs="Arial"/>
                <w:b/>
                <w:sz w:val="18"/>
                <w:szCs w:val="18"/>
                <w:lang w:val="fr-FR"/>
              </w:rPr>
              <w:t xml:space="preserve">identification des points forts et </w:t>
            </w:r>
            <w:r>
              <w:rPr>
                <w:rFonts w:ascii="Arial" w:hAnsi="Arial" w:cs="Arial"/>
                <w:b/>
                <w:sz w:val="18"/>
                <w:szCs w:val="18"/>
                <w:lang w:val="fr-FR"/>
              </w:rPr>
              <w:br/>
              <w:t xml:space="preserve">         </w:t>
            </w:r>
            <w:r w:rsidRPr="00B82584">
              <w:rPr>
                <w:rFonts w:ascii="Arial" w:hAnsi="Arial" w:cs="Arial"/>
                <w:b/>
                <w:sz w:val="18"/>
                <w:szCs w:val="18"/>
                <w:lang w:val="fr-FR"/>
              </w:rPr>
              <w:t xml:space="preserve">propositions d’actions de prévention à mener par </w:t>
            </w:r>
            <w:r>
              <w:rPr>
                <w:rFonts w:ascii="Arial" w:hAnsi="Arial" w:cs="Arial"/>
                <w:b/>
                <w:sz w:val="18"/>
                <w:szCs w:val="18"/>
                <w:lang w:val="fr-FR"/>
              </w:rPr>
              <w:br/>
              <w:t xml:space="preserve">         </w:t>
            </w:r>
            <w:r w:rsidRPr="00B82584">
              <w:rPr>
                <w:rFonts w:ascii="Arial" w:hAnsi="Arial" w:cs="Arial"/>
                <w:b/>
                <w:sz w:val="18"/>
                <w:szCs w:val="18"/>
                <w:lang w:val="fr-FR"/>
              </w:rPr>
              <w:t>l’établissement ?</w:t>
            </w:r>
          </w:p>
          <w:p w14:paraId="54B3E924" w14:textId="77777777" w:rsidR="00AA7537" w:rsidRPr="003111A6" w:rsidRDefault="00AA7537" w:rsidP="00F45D7C">
            <w:pPr>
              <w:rPr>
                <w:rFonts w:ascii="Arial" w:hAnsi="Arial" w:cs="Arial"/>
                <w:b/>
                <w:sz w:val="18"/>
                <w:szCs w:val="18"/>
                <w:lang w:val="fr-FR"/>
              </w:rPr>
            </w:pPr>
          </w:p>
        </w:tc>
        <w:tc>
          <w:tcPr>
            <w:tcW w:w="1221" w:type="dxa"/>
            <w:gridSpan w:val="2"/>
            <w:vAlign w:val="center"/>
          </w:tcPr>
          <w:p w14:paraId="1503FCB9" w14:textId="77777777" w:rsidR="00AA7537" w:rsidRPr="003111A6" w:rsidRDefault="00AA7537" w:rsidP="00F45D7C">
            <w:pPr>
              <w:jc w:val="center"/>
              <w:rPr>
                <w:rFonts w:ascii="Arial" w:hAnsi="Arial" w:cs="Arial"/>
                <w:sz w:val="18"/>
                <w:szCs w:val="18"/>
                <w:lang w:val="fr-FR"/>
              </w:rPr>
            </w:pPr>
          </w:p>
        </w:tc>
        <w:tc>
          <w:tcPr>
            <w:tcW w:w="1211" w:type="dxa"/>
            <w:vAlign w:val="center"/>
          </w:tcPr>
          <w:p w14:paraId="5502F53C" w14:textId="77777777" w:rsidR="00AA7537" w:rsidRPr="003111A6" w:rsidRDefault="00AA7537" w:rsidP="00F45D7C">
            <w:pPr>
              <w:jc w:val="center"/>
              <w:rPr>
                <w:rFonts w:ascii="Arial" w:hAnsi="Arial" w:cs="Arial"/>
                <w:sz w:val="18"/>
                <w:szCs w:val="18"/>
                <w:lang w:val="fr-FR"/>
              </w:rPr>
            </w:pPr>
          </w:p>
        </w:tc>
        <w:tc>
          <w:tcPr>
            <w:tcW w:w="1211" w:type="dxa"/>
            <w:gridSpan w:val="2"/>
            <w:vAlign w:val="center"/>
          </w:tcPr>
          <w:p w14:paraId="6D86E931" w14:textId="257AD1B7" w:rsidR="00AA7537" w:rsidRPr="003869A4" w:rsidRDefault="003D65CD" w:rsidP="00F45D7C">
            <w:pPr>
              <w:jc w:val="center"/>
              <w:rPr>
                <w:rFonts w:ascii="Arial" w:hAnsi="Arial" w:cs="Arial"/>
                <w:sz w:val="18"/>
                <w:szCs w:val="18"/>
                <w:highlight w:val="yellow"/>
                <w:lang w:val="fr-FR"/>
              </w:rPr>
            </w:pPr>
            <w:r w:rsidRPr="009B6909">
              <w:rPr>
                <w:rFonts w:ascii="Arial" w:hAnsi="Arial" w:cs="Arial"/>
                <w:sz w:val="18"/>
                <w:szCs w:val="18"/>
                <w:highlight w:val="yellow"/>
                <w:lang w:val="fr-FR"/>
              </w:rPr>
              <w:t>0,</w:t>
            </w:r>
            <w:r w:rsidR="002D1DDE">
              <w:rPr>
                <w:rFonts w:ascii="Arial" w:hAnsi="Arial" w:cs="Arial"/>
                <w:sz w:val="18"/>
                <w:szCs w:val="18"/>
                <w:highlight w:val="yellow"/>
                <w:lang w:val="fr-FR"/>
              </w:rPr>
              <w:t>1</w:t>
            </w:r>
            <w:r w:rsidRPr="009B6909">
              <w:rPr>
                <w:rFonts w:ascii="Arial" w:hAnsi="Arial" w:cs="Arial"/>
                <w:sz w:val="18"/>
                <w:szCs w:val="18"/>
                <w:highlight w:val="yellow"/>
                <w:lang w:val="fr-FR"/>
              </w:rPr>
              <w:t>25</w:t>
            </w:r>
          </w:p>
        </w:tc>
      </w:tr>
    </w:tbl>
    <w:p w14:paraId="30B61494" w14:textId="77777777" w:rsidR="007D5EA6" w:rsidRDefault="007D5EA6" w:rsidP="00B510D7">
      <w:pPr>
        <w:rPr>
          <w:sz w:val="18"/>
          <w:szCs w:val="18"/>
          <w:lang w:val="fr-FR"/>
        </w:rPr>
      </w:pPr>
    </w:p>
    <w:p w14:paraId="4F1DDE8D" w14:textId="77777777" w:rsidR="00CA33CE" w:rsidRDefault="00CA33CE" w:rsidP="00B510D7">
      <w:pPr>
        <w:rPr>
          <w:sz w:val="18"/>
          <w:szCs w:val="18"/>
          <w:lang w:val="fr-FR"/>
        </w:rPr>
      </w:pPr>
    </w:p>
    <w:p w14:paraId="7A68C8F0" w14:textId="77777777" w:rsidR="00CA33CE" w:rsidRPr="00685D04" w:rsidRDefault="00CA33CE" w:rsidP="00CA33CE">
      <w:pPr>
        <w:rPr>
          <w:lang w:val="fr-FR"/>
        </w:rPr>
      </w:pPr>
    </w:p>
    <w:p w14:paraId="20F1A756" w14:textId="6913DD2A" w:rsidR="00CA33CE" w:rsidRPr="00CA33CE" w:rsidRDefault="00CA33CE" w:rsidP="00CA33CE">
      <w:pPr>
        <w:keepNext/>
        <w:numPr>
          <w:ilvl w:val="1"/>
          <w:numId w:val="0"/>
        </w:numPr>
        <w:tabs>
          <w:tab w:val="num" w:pos="0"/>
        </w:tabs>
        <w:outlineLvl w:val="1"/>
        <w:rPr>
          <w:rFonts w:ascii="Arial" w:hAnsi="Arial" w:cs="Arial"/>
          <w:b/>
          <w:color w:val="0070C0"/>
          <w:sz w:val="24"/>
          <w:szCs w:val="20"/>
          <w:lang w:val="fr-FR"/>
        </w:rPr>
      </w:pPr>
      <w:r w:rsidRPr="00CA33CE">
        <w:rPr>
          <w:rFonts w:ascii="Arial" w:hAnsi="Arial" w:cs="Arial"/>
          <w:b/>
          <w:color w:val="0070C0"/>
          <w:sz w:val="24"/>
          <w:szCs w:val="20"/>
          <w:lang w:val="fr-FR"/>
        </w:rPr>
        <w:t>Accompagnement</w:t>
      </w:r>
      <w:r w:rsidR="00E23830">
        <w:rPr>
          <w:rFonts w:ascii="Arial" w:hAnsi="Arial" w:cs="Arial"/>
          <w:b/>
          <w:color w:val="0070C0"/>
          <w:sz w:val="24"/>
          <w:szCs w:val="20"/>
          <w:lang w:val="fr-FR"/>
        </w:rPr>
        <w:t xml:space="preserve"> </w:t>
      </w:r>
    </w:p>
    <w:p w14:paraId="71AD435D" w14:textId="77777777" w:rsidR="00CA33CE" w:rsidRPr="005809B8" w:rsidRDefault="00CA33CE" w:rsidP="00CA33CE">
      <w:pPr>
        <w:rPr>
          <w:rFonts w:ascii="Arial" w:hAnsi="Arial" w:cs="Arial"/>
          <w:b/>
          <w:bCs/>
          <w:szCs w:val="20"/>
          <w:highlight w:val="yellow"/>
          <w:lang w:val="fr-FR"/>
        </w:rPr>
      </w:pPr>
    </w:p>
    <w:p w14:paraId="1EFE3EAC" w14:textId="77777777" w:rsidR="00CA33CE" w:rsidRPr="00CA33CE" w:rsidRDefault="00CA33CE" w:rsidP="00CA33CE">
      <w:pPr>
        <w:rPr>
          <w:rFonts w:ascii="Arial" w:hAnsi="Arial" w:cs="Arial"/>
          <w:bCs/>
          <w:szCs w:val="20"/>
          <w:lang w:val="fr-FR"/>
        </w:rPr>
      </w:pPr>
      <w:r w:rsidRPr="00CA33CE">
        <w:rPr>
          <w:rFonts w:ascii="Arial" w:hAnsi="Arial" w:cs="Arial"/>
          <w:bCs/>
          <w:szCs w:val="20"/>
          <w:lang w:val="fr-FR"/>
        </w:rPr>
        <w:t>Sur la base du diagnostic en matière de risques médicaux et cliniques de l’établissement, quel accompagnement proposez-vous pour améliorer la prise en charge du patient et maitrises les risques ?</w:t>
      </w:r>
    </w:p>
    <w:p w14:paraId="24A6AC3D" w14:textId="77777777" w:rsidR="00211DB2" w:rsidRPr="00CA33CE" w:rsidRDefault="00211DB2" w:rsidP="00B510D7">
      <w:pPr>
        <w:rPr>
          <w:bCs/>
          <w:sz w:val="18"/>
          <w:szCs w:val="18"/>
          <w:lang w:val="fr-FR"/>
        </w:rPr>
      </w:pPr>
    </w:p>
    <w:p w14:paraId="5A0D9FB2" w14:textId="793CBA91" w:rsidR="00CA33CE" w:rsidRPr="00CA33CE" w:rsidRDefault="00CA33CE" w:rsidP="00CA33CE">
      <w:pPr>
        <w:rPr>
          <w:rFonts w:ascii="Arial" w:hAnsi="Arial" w:cs="Arial"/>
          <w:bCs/>
          <w:szCs w:val="20"/>
          <w:lang w:val="fr-FR"/>
        </w:rPr>
      </w:pPr>
      <w:r w:rsidRPr="00CA33CE">
        <w:rPr>
          <w:rFonts w:ascii="Arial" w:hAnsi="Arial" w:cs="Arial"/>
          <w:bCs/>
          <w:szCs w:val="20"/>
          <w:lang w:val="fr-FR"/>
        </w:rPr>
        <w:t>Nous invitons le candidat à établir une note de présentation sur cette thématique.</w:t>
      </w:r>
    </w:p>
    <w:p w14:paraId="3E8245F0" w14:textId="77777777" w:rsidR="007D5EA6" w:rsidRPr="00CA33CE" w:rsidRDefault="007D5EA6" w:rsidP="00B510D7">
      <w:pPr>
        <w:rPr>
          <w:bCs/>
          <w:sz w:val="18"/>
          <w:szCs w:val="18"/>
          <w:lang w:val="fr-FR"/>
        </w:rPr>
      </w:pPr>
    </w:p>
    <w:p w14:paraId="2E82C36B" w14:textId="77777777" w:rsidR="00CA33CE" w:rsidRPr="00CA33CE" w:rsidRDefault="00CA33CE" w:rsidP="00CA33CE">
      <w:pPr>
        <w:rPr>
          <w:rFonts w:ascii="Arial" w:hAnsi="Arial" w:cs="Arial"/>
          <w:bCs/>
          <w:szCs w:val="20"/>
          <w:lang w:val="fr-FR"/>
        </w:rPr>
      </w:pPr>
      <w:r w:rsidRPr="00CA33CE">
        <w:rPr>
          <w:rFonts w:ascii="Arial" w:hAnsi="Arial" w:cs="Arial"/>
          <w:bCs/>
          <w:szCs w:val="20"/>
          <w:lang w:val="fr-FR"/>
        </w:rPr>
        <w:t>Le candidat doit être force de propositions sur les actions à mener :</w:t>
      </w:r>
    </w:p>
    <w:p w14:paraId="698FB104" w14:textId="77777777" w:rsidR="00CA33CE" w:rsidRPr="00CA33CE" w:rsidRDefault="00CA33CE" w:rsidP="00CA33CE">
      <w:pPr>
        <w:numPr>
          <w:ilvl w:val="0"/>
          <w:numId w:val="17"/>
        </w:numPr>
        <w:rPr>
          <w:rFonts w:ascii="Arial" w:hAnsi="Arial" w:cs="Arial"/>
          <w:bCs/>
          <w:szCs w:val="20"/>
          <w:lang w:val="fr-FR"/>
        </w:rPr>
      </w:pPr>
      <w:r w:rsidRPr="00CA33CE">
        <w:rPr>
          <w:rFonts w:ascii="Arial" w:hAnsi="Arial" w:cs="Arial"/>
          <w:bCs/>
          <w:szCs w:val="20"/>
          <w:lang w:val="fr-FR"/>
        </w:rPr>
        <w:t>auprès des victimes avant un éventuel litige (prise de contact par un médiateur…)</w:t>
      </w:r>
    </w:p>
    <w:p w14:paraId="4886DBCA" w14:textId="77777777" w:rsidR="00CA33CE" w:rsidRPr="00CA33CE" w:rsidRDefault="00CA33CE" w:rsidP="00CA33CE">
      <w:pPr>
        <w:numPr>
          <w:ilvl w:val="0"/>
          <w:numId w:val="17"/>
        </w:numPr>
        <w:rPr>
          <w:rFonts w:ascii="Arial" w:hAnsi="Arial" w:cs="Arial"/>
          <w:bCs/>
          <w:szCs w:val="20"/>
          <w:lang w:val="fr-FR"/>
        </w:rPr>
      </w:pPr>
      <w:r w:rsidRPr="00CA33CE">
        <w:rPr>
          <w:rFonts w:ascii="Arial" w:hAnsi="Arial" w:cs="Arial"/>
          <w:bCs/>
          <w:szCs w:val="20"/>
          <w:lang w:val="fr-FR"/>
        </w:rPr>
        <w:t>auprès des services médicaux présentant le plus de litiges : présentation de la sinistralité du service, informations sur les bonnes pratiques en matière de gestion des risques, étude des sinistres pour en éviter l’apparition.</w:t>
      </w:r>
    </w:p>
    <w:p w14:paraId="2624D059" w14:textId="77777777" w:rsidR="00CA33CE" w:rsidRPr="00CA33CE" w:rsidRDefault="00CA33CE" w:rsidP="00B510D7">
      <w:pPr>
        <w:rPr>
          <w:bCs/>
          <w:sz w:val="18"/>
          <w:szCs w:val="18"/>
          <w:lang w:val="fr-FR"/>
        </w:rPr>
      </w:pPr>
    </w:p>
    <w:p w14:paraId="46FED2A1" w14:textId="6948B26A" w:rsidR="00CA33CE" w:rsidRPr="00CA33CE" w:rsidRDefault="00CA33CE" w:rsidP="00CA33CE">
      <w:pPr>
        <w:rPr>
          <w:rFonts w:ascii="Arial" w:hAnsi="Arial" w:cs="Arial"/>
          <w:bCs/>
          <w:szCs w:val="20"/>
          <w:lang w:val="fr-FR"/>
        </w:rPr>
      </w:pPr>
      <w:r w:rsidRPr="00CA33CE">
        <w:rPr>
          <w:rFonts w:ascii="Arial" w:hAnsi="Arial" w:cs="Arial"/>
          <w:bCs/>
          <w:szCs w:val="20"/>
          <w:lang w:val="fr-FR"/>
        </w:rPr>
        <w:t xml:space="preserve">Nous invitons le candidat </w:t>
      </w:r>
      <w:proofErr w:type="spellStart"/>
      <w:r w:rsidRPr="00CA33CE">
        <w:rPr>
          <w:rFonts w:ascii="Arial" w:hAnsi="Arial" w:cs="Arial"/>
          <w:bCs/>
          <w:szCs w:val="20"/>
          <w:lang w:val="fr-FR"/>
        </w:rPr>
        <w:t>a</w:t>
      </w:r>
      <w:proofErr w:type="spellEnd"/>
      <w:r w:rsidRPr="00CA33CE">
        <w:rPr>
          <w:rFonts w:ascii="Arial" w:hAnsi="Arial" w:cs="Arial"/>
          <w:bCs/>
          <w:szCs w:val="20"/>
          <w:lang w:val="fr-FR"/>
        </w:rPr>
        <w:t xml:space="preserve"> établir une note de présentation sur cette thématique.</w:t>
      </w:r>
    </w:p>
    <w:p w14:paraId="0093F3DB" w14:textId="77777777" w:rsidR="00CA33CE" w:rsidRDefault="00CA33CE" w:rsidP="00B510D7">
      <w:pPr>
        <w:rPr>
          <w:sz w:val="18"/>
          <w:szCs w:val="18"/>
          <w:lang w:val="fr-FR"/>
        </w:rPr>
      </w:pPr>
    </w:p>
    <w:p w14:paraId="03EC9DD6" w14:textId="773677DF" w:rsidR="00CA33CE" w:rsidRPr="00BA3A87" w:rsidRDefault="00CA33CE" w:rsidP="00B510D7">
      <w:pPr>
        <w:rPr>
          <w:rFonts w:ascii="Arial" w:hAnsi="Arial" w:cs="Arial"/>
          <w:b/>
          <w:szCs w:val="20"/>
          <w:lang w:val="fr-FR"/>
        </w:rPr>
      </w:pPr>
      <w:r w:rsidRPr="00BA3A87">
        <w:rPr>
          <w:rFonts w:ascii="Arial" w:hAnsi="Arial" w:cs="Arial"/>
          <w:b/>
          <w:szCs w:val="20"/>
          <w:lang w:val="fr-FR"/>
        </w:rPr>
        <w:lastRenderedPageBreak/>
        <w:t xml:space="preserve">Une note sur </w:t>
      </w:r>
      <w:r w:rsidR="002D1DDE">
        <w:rPr>
          <w:rFonts w:ascii="Arial" w:hAnsi="Arial" w:cs="Arial"/>
          <w:b/>
          <w:szCs w:val="20"/>
          <w:lang w:val="fr-FR"/>
        </w:rPr>
        <w:t>1</w:t>
      </w:r>
      <w:r w:rsidRPr="004F3D49">
        <w:rPr>
          <w:rFonts w:ascii="Arial" w:hAnsi="Arial" w:cs="Arial"/>
          <w:b/>
          <w:szCs w:val="20"/>
          <w:highlight w:val="yellow"/>
          <w:lang w:val="fr-FR"/>
        </w:rPr>
        <w:t xml:space="preserve"> points</w:t>
      </w:r>
      <w:r w:rsidRPr="00BA3A87">
        <w:rPr>
          <w:rFonts w:ascii="Arial" w:hAnsi="Arial" w:cs="Arial"/>
          <w:b/>
          <w:szCs w:val="20"/>
          <w:lang w:val="fr-FR"/>
        </w:rPr>
        <w:t xml:space="preserve"> sera attribuée en fonction des éléments de réponse</w:t>
      </w:r>
      <w:r w:rsidR="00BA3A87" w:rsidRPr="00BA3A87">
        <w:rPr>
          <w:rFonts w:ascii="Arial" w:hAnsi="Arial" w:cs="Arial"/>
          <w:b/>
          <w:szCs w:val="20"/>
          <w:lang w:val="fr-FR"/>
        </w:rPr>
        <w:t xml:space="preserve"> formulés.</w:t>
      </w:r>
    </w:p>
    <w:p w14:paraId="1A59B51C" w14:textId="7FA18D7C" w:rsidR="00B27B10" w:rsidRPr="009A214B" w:rsidRDefault="00B27B10" w:rsidP="006245BB">
      <w:pPr>
        <w:rPr>
          <w:rFonts w:ascii="Arial" w:hAnsi="Arial" w:cs="Arial"/>
          <w:b/>
          <w:szCs w:val="20"/>
          <w:lang w:val="fr-FR"/>
        </w:rPr>
      </w:pPr>
    </w:p>
    <w:p w14:paraId="3D0532D6" w14:textId="46107069" w:rsidR="002979D6" w:rsidRPr="00B510D7" w:rsidRDefault="002979D6" w:rsidP="002979D6">
      <w:pPr>
        <w:keepNext/>
        <w:numPr>
          <w:ilvl w:val="1"/>
          <w:numId w:val="0"/>
        </w:numPr>
        <w:tabs>
          <w:tab w:val="num" w:pos="0"/>
        </w:tabs>
        <w:outlineLvl w:val="1"/>
        <w:rPr>
          <w:rFonts w:ascii="Arial" w:hAnsi="Arial" w:cs="Arial"/>
          <w:b/>
          <w:color w:val="0070C0"/>
          <w:sz w:val="24"/>
          <w:szCs w:val="20"/>
          <w:lang w:val="fr-FR"/>
        </w:rPr>
      </w:pPr>
      <w:r>
        <w:rPr>
          <w:rFonts w:ascii="Arial" w:hAnsi="Arial" w:cs="Arial"/>
          <w:b/>
          <w:color w:val="0070C0"/>
          <w:sz w:val="24"/>
          <w:szCs w:val="20"/>
          <w:lang w:val="fr-FR"/>
        </w:rPr>
        <w:t>Mesures de réduction de risques</w:t>
      </w:r>
      <w:r w:rsidR="00E23830">
        <w:rPr>
          <w:rFonts w:ascii="Arial" w:hAnsi="Arial" w:cs="Arial"/>
          <w:b/>
          <w:color w:val="0070C0"/>
          <w:sz w:val="24"/>
          <w:szCs w:val="20"/>
          <w:lang w:val="fr-FR"/>
        </w:rPr>
        <w:t xml:space="preserve"> </w:t>
      </w:r>
    </w:p>
    <w:p w14:paraId="23868124" w14:textId="77777777" w:rsidR="00B27B10" w:rsidRPr="0075357B" w:rsidRDefault="00B27B10" w:rsidP="00B27B10">
      <w:pPr>
        <w:rPr>
          <w:lang w:val="fr-FR"/>
        </w:rPr>
      </w:pPr>
    </w:p>
    <w:tbl>
      <w:tblPr>
        <w:tblStyle w:val="TableGrid2"/>
        <w:tblW w:w="9848" w:type="dxa"/>
        <w:jc w:val="center"/>
        <w:tblBorders>
          <w:top w:val="single" w:sz="4" w:space="0" w:color="000000" w:themeColor="text1"/>
          <w:left w:val="none" w:sz="0" w:space="0" w:color="auto"/>
          <w:bottom w:val="single" w:sz="4" w:space="0" w:color="000000" w:themeColor="text1"/>
          <w:right w:val="none" w:sz="0" w:space="0" w:color="auto"/>
          <w:insideH w:val="dotted" w:sz="4" w:space="0" w:color="A6A6A6" w:themeColor="background1" w:themeShade="A6"/>
          <w:insideV w:val="none" w:sz="0" w:space="0" w:color="auto"/>
        </w:tblBorders>
        <w:tblLook w:val="04A0" w:firstRow="1" w:lastRow="0" w:firstColumn="1" w:lastColumn="0" w:noHBand="0" w:noVBand="1"/>
      </w:tblPr>
      <w:tblGrid>
        <w:gridCol w:w="7046"/>
        <w:gridCol w:w="2802"/>
      </w:tblGrid>
      <w:tr w:rsidR="00B27B10" w:rsidRPr="001A3348" w14:paraId="6AAD8528" w14:textId="77777777" w:rsidTr="00F45D7C">
        <w:trPr>
          <w:trHeight w:val="316"/>
          <w:jc w:val="center"/>
        </w:trPr>
        <w:tc>
          <w:tcPr>
            <w:tcW w:w="7046" w:type="dxa"/>
            <w:tcBorders>
              <w:top w:val="single" w:sz="4" w:space="0" w:color="000000" w:themeColor="text1"/>
              <w:bottom w:val="single" w:sz="4" w:space="0" w:color="000000" w:themeColor="text1"/>
              <w:right w:val="nil"/>
            </w:tcBorders>
            <w:shd w:val="clear" w:color="auto" w:fill="F2F2F2" w:themeFill="background1" w:themeFillShade="F2"/>
            <w:vAlign w:val="center"/>
          </w:tcPr>
          <w:p w14:paraId="7A150AFB" w14:textId="77777777" w:rsidR="00B27B10" w:rsidRDefault="00B27B10" w:rsidP="00F45D7C">
            <w:pPr>
              <w:rPr>
                <w:rFonts w:ascii="Arial" w:hAnsi="Arial" w:cs="Arial"/>
                <w:b/>
                <w:sz w:val="18"/>
                <w:szCs w:val="18"/>
                <w:lang w:val="fr-FR"/>
              </w:rPr>
            </w:pPr>
            <w:r w:rsidRPr="003111A6">
              <w:rPr>
                <w:rFonts w:ascii="Arial" w:hAnsi="Arial" w:cs="Arial"/>
                <w:b/>
                <w:sz w:val="18"/>
                <w:szCs w:val="18"/>
                <w:lang w:val="fr-FR"/>
              </w:rPr>
              <w:t>Le candidat propose-t-il une possible réduction du montant de la prime en cours de marché en contrepartie de mesures de réduction des risques ?</w:t>
            </w:r>
          </w:p>
          <w:p w14:paraId="762EECBD" w14:textId="77777777" w:rsidR="00B27B10" w:rsidRPr="003111A6" w:rsidRDefault="00B27B10" w:rsidP="00F45D7C">
            <w:pPr>
              <w:rPr>
                <w:rFonts w:ascii="Arial" w:hAnsi="Arial" w:cs="Arial"/>
                <w:b/>
                <w:sz w:val="18"/>
                <w:szCs w:val="18"/>
                <w:lang w:val="fr-FR"/>
              </w:rPr>
            </w:pPr>
          </w:p>
          <w:p w14:paraId="14533546" w14:textId="67F9ECF0" w:rsidR="00B27B10" w:rsidRPr="003111A6" w:rsidRDefault="00B27B10" w:rsidP="00F45D7C">
            <w:pPr>
              <w:rPr>
                <w:rFonts w:ascii="Arial" w:hAnsi="Arial" w:cs="Arial"/>
                <w:b/>
                <w:sz w:val="18"/>
                <w:szCs w:val="18"/>
                <w:lang w:val="fr-FR"/>
              </w:rPr>
            </w:pPr>
            <w:r w:rsidRPr="003111A6">
              <w:rPr>
                <w:rFonts w:ascii="Arial" w:hAnsi="Arial" w:cs="Arial"/>
                <w:b/>
                <w:sz w:val="18"/>
                <w:szCs w:val="18"/>
                <w:lang w:val="fr-FR"/>
              </w:rPr>
              <w:t>Auquel cas, indiquer le % de réduction proposé et les contreparties imposées.</w:t>
            </w:r>
          </w:p>
          <w:p w14:paraId="572F7C18" w14:textId="77777777" w:rsidR="00B27B10" w:rsidRPr="003111A6" w:rsidRDefault="00B27B10" w:rsidP="00F45D7C">
            <w:pPr>
              <w:rPr>
                <w:rFonts w:ascii="Arial" w:hAnsi="Arial" w:cs="Arial"/>
                <w:b/>
                <w:sz w:val="18"/>
                <w:szCs w:val="18"/>
                <w:lang w:val="fr-FR"/>
              </w:rPr>
            </w:pPr>
          </w:p>
        </w:tc>
        <w:tc>
          <w:tcPr>
            <w:tcW w:w="2802" w:type="dxa"/>
            <w:tcBorders>
              <w:top w:val="single" w:sz="4" w:space="0" w:color="000000" w:themeColor="text1"/>
              <w:left w:val="nil"/>
              <w:bottom w:val="single" w:sz="4" w:space="0" w:color="000000" w:themeColor="text1"/>
            </w:tcBorders>
            <w:vAlign w:val="center"/>
          </w:tcPr>
          <w:p w14:paraId="4C971E3E" w14:textId="77777777" w:rsidR="00B27B10" w:rsidRDefault="00B27B10" w:rsidP="00F45D7C">
            <w:pPr>
              <w:rPr>
                <w:rFonts w:ascii="Arial" w:hAnsi="Arial" w:cs="Arial"/>
                <w:sz w:val="18"/>
                <w:szCs w:val="18"/>
                <w:lang w:val="fr-FR"/>
              </w:rPr>
            </w:pPr>
          </w:p>
          <w:p w14:paraId="52E570F6" w14:textId="77777777" w:rsidR="00611CE9" w:rsidRDefault="00611CE9" w:rsidP="00F45D7C">
            <w:pPr>
              <w:rPr>
                <w:rFonts w:ascii="Arial" w:hAnsi="Arial" w:cs="Arial"/>
                <w:sz w:val="18"/>
                <w:szCs w:val="18"/>
                <w:lang w:val="fr-FR"/>
              </w:rPr>
            </w:pPr>
          </w:p>
          <w:p w14:paraId="6ABDE469" w14:textId="77777777" w:rsidR="00611CE9" w:rsidRDefault="00611CE9" w:rsidP="00F45D7C">
            <w:pPr>
              <w:rPr>
                <w:rFonts w:ascii="Arial" w:hAnsi="Arial" w:cs="Arial"/>
                <w:sz w:val="18"/>
                <w:szCs w:val="18"/>
                <w:lang w:val="fr-FR"/>
              </w:rPr>
            </w:pPr>
          </w:p>
          <w:p w14:paraId="53B8915D" w14:textId="77777777" w:rsidR="00611CE9" w:rsidRPr="003111A6" w:rsidRDefault="00611CE9" w:rsidP="00F45D7C">
            <w:pPr>
              <w:rPr>
                <w:rFonts w:ascii="Arial" w:hAnsi="Arial" w:cs="Arial"/>
                <w:sz w:val="18"/>
                <w:szCs w:val="18"/>
                <w:lang w:val="fr-FR"/>
              </w:rPr>
            </w:pPr>
          </w:p>
        </w:tc>
      </w:tr>
    </w:tbl>
    <w:p w14:paraId="359F9090" w14:textId="77777777" w:rsidR="00B27B10" w:rsidRDefault="00B27B10" w:rsidP="002979D6">
      <w:pPr>
        <w:rPr>
          <w:sz w:val="18"/>
          <w:szCs w:val="18"/>
          <w:lang w:val="fr-FR"/>
        </w:rPr>
      </w:pPr>
    </w:p>
    <w:p w14:paraId="32D8920F" w14:textId="52BE0915" w:rsidR="00611CE9" w:rsidRPr="00BA3A87" w:rsidRDefault="00611CE9" w:rsidP="00611CE9">
      <w:pPr>
        <w:rPr>
          <w:rFonts w:ascii="Arial" w:hAnsi="Arial" w:cs="Arial"/>
          <w:b/>
          <w:szCs w:val="20"/>
          <w:lang w:val="fr-FR"/>
        </w:rPr>
      </w:pPr>
      <w:r w:rsidRPr="00BA3A87">
        <w:rPr>
          <w:rFonts w:ascii="Arial" w:hAnsi="Arial" w:cs="Arial"/>
          <w:b/>
          <w:szCs w:val="20"/>
          <w:lang w:val="fr-FR"/>
        </w:rPr>
        <w:t xml:space="preserve">Une note sur </w:t>
      </w:r>
      <w:r w:rsidR="002D1DDE">
        <w:rPr>
          <w:rFonts w:ascii="Arial" w:hAnsi="Arial" w:cs="Arial"/>
          <w:b/>
          <w:szCs w:val="20"/>
          <w:highlight w:val="yellow"/>
          <w:lang w:val="fr-FR"/>
        </w:rPr>
        <w:t>1</w:t>
      </w:r>
      <w:r w:rsidRPr="004F3D49">
        <w:rPr>
          <w:rFonts w:ascii="Arial" w:hAnsi="Arial" w:cs="Arial"/>
          <w:b/>
          <w:szCs w:val="20"/>
          <w:highlight w:val="yellow"/>
          <w:lang w:val="fr-FR"/>
        </w:rPr>
        <w:t xml:space="preserve"> points</w:t>
      </w:r>
      <w:r w:rsidRPr="00BA3A87">
        <w:rPr>
          <w:rFonts w:ascii="Arial" w:hAnsi="Arial" w:cs="Arial"/>
          <w:b/>
          <w:szCs w:val="20"/>
          <w:lang w:val="fr-FR"/>
        </w:rPr>
        <w:t xml:space="preserve"> sera attribuée en fonction des éléments de réponse formulés.</w:t>
      </w:r>
    </w:p>
    <w:p w14:paraId="692F1BE1" w14:textId="77777777" w:rsidR="00611CE9" w:rsidRDefault="00611CE9" w:rsidP="002979D6">
      <w:pPr>
        <w:rPr>
          <w:sz w:val="18"/>
          <w:szCs w:val="18"/>
          <w:lang w:val="fr-FR"/>
        </w:rPr>
      </w:pPr>
    </w:p>
    <w:p w14:paraId="69DA58C4" w14:textId="77777777" w:rsidR="00611CE9" w:rsidRPr="00685D04" w:rsidRDefault="00611CE9" w:rsidP="002979D6">
      <w:pPr>
        <w:rPr>
          <w:sz w:val="18"/>
          <w:szCs w:val="18"/>
          <w:lang w:val="fr-FR"/>
        </w:rPr>
      </w:pPr>
    </w:p>
    <w:p w14:paraId="5353807B" w14:textId="4FCDDF3E" w:rsidR="007C2B27" w:rsidRPr="00685D04" w:rsidRDefault="007C2B27" w:rsidP="002979D6">
      <w:pPr>
        <w:rPr>
          <w:sz w:val="18"/>
          <w:szCs w:val="18"/>
          <w:lang w:val="fr-FR"/>
        </w:rPr>
      </w:pPr>
    </w:p>
    <w:p w14:paraId="54B837F1" w14:textId="4C7A2CAC" w:rsidR="002979D6" w:rsidRPr="00B510D7" w:rsidRDefault="002979D6" w:rsidP="002979D6">
      <w:pPr>
        <w:keepNext/>
        <w:numPr>
          <w:ilvl w:val="1"/>
          <w:numId w:val="0"/>
        </w:numPr>
        <w:tabs>
          <w:tab w:val="num" w:pos="0"/>
        </w:tabs>
        <w:outlineLvl w:val="1"/>
        <w:rPr>
          <w:rFonts w:ascii="Arial" w:hAnsi="Arial" w:cs="Arial"/>
          <w:b/>
          <w:color w:val="0070C0"/>
          <w:sz w:val="24"/>
          <w:szCs w:val="20"/>
          <w:lang w:val="fr-FR"/>
        </w:rPr>
      </w:pPr>
      <w:r>
        <w:rPr>
          <w:rFonts w:ascii="Arial" w:hAnsi="Arial" w:cs="Arial"/>
          <w:b/>
          <w:color w:val="0070C0"/>
          <w:sz w:val="24"/>
          <w:szCs w:val="20"/>
          <w:lang w:val="fr-FR"/>
        </w:rPr>
        <w:t>Facilités de règlement</w:t>
      </w:r>
      <w:r w:rsidR="00E23830">
        <w:rPr>
          <w:rFonts w:ascii="Arial" w:hAnsi="Arial" w:cs="Arial"/>
          <w:b/>
          <w:color w:val="0070C0"/>
          <w:sz w:val="24"/>
          <w:szCs w:val="20"/>
          <w:lang w:val="fr-FR"/>
        </w:rPr>
        <w:t xml:space="preserve"> </w:t>
      </w:r>
    </w:p>
    <w:p w14:paraId="3A46ECD9" w14:textId="77777777" w:rsidR="002979D6" w:rsidRPr="00611CE9" w:rsidRDefault="002979D6" w:rsidP="002979D6">
      <w:pPr>
        <w:rPr>
          <w:lang w:val="fr-FR"/>
        </w:rPr>
      </w:pPr>
    </w:p>
    <w:tbl>
      <w:tblPr>
        <w:tblStyle w:val="TableGrid2"/>
        <w:tblW w:w="9848" w:type="dxa"/>
        <w:tblBorders>
          <w:left w:val="none" w:sz="0" w:space="0" w:color="auto"/>
          <w:right w:val="none" w:sz="0" w:space="0" w:color="auto"/>
          <w:insideH w:val="dotted" w:sz="4" w:space="0" w:color="auto"/>
          <w:insideV w:val="none" w:sz="0" w:space="0" w:color="auto"/>
        </w:tblBorders>
        <w:tblLook w:val="04A0" w:firstRow="1" w:lastRow="0" w:firstColumn="1" w:lastColumn="0" w:noHBand="0" w:noVBand="1"/>
      </w:tblPr>
      <w:tblGrid>
        <w:gridCol w:w="6166"/>
        <w:gridCol w:w="29"/>
        <w:gridCol w:w="1219"/>
        <w:gridCol w:w="6"/>
        <w:gridCol w:w="1214"/>
        <w:gridCol w:w="1214"/>
      </w:tblGrid>
      <w:tr w:rsidR="00611CE9" w:rsidRPr="000511DD" w14:paraId="16D67726" w14:textId="77777777" w:rsidTr="004F3D49">
        <w:trPr>
          <w:trHeight w:val="316"/>
        </w:trPr>
        <w:tc>
          <w:tcPr>
            <w:tcW w:w="6166" w:type="dxa"/>
            <w:shd w:val="clear" w:color="auto" w:fill="F2F2F2" w:themeFill="background1" w:themeFillShade="F2"/>
          </w:tcPr>
          <w:p w14:paraId="2DBAA1B0" w14:textId="77777777" w:rsidR="00611CE9" w:rsidRPr="000511DD" w:rsidRDefault="00611CE9" w:rsidP="00F45D7C">
            <w:pPr>
              <w:rPr>
                <w:rFonts w:ascii="Arial" w:hAnsi="Arial" w:cs="Arial"/>
                <w:b/>
                <w:iCs/>
                <w:sz w:val="18"/>
                <w:szCs w:val="18"/>
                <w:lang w:val="fr-FR"/>
              </w:rPr>
            </w:pPr>
            <w:r>
              <w:rPr>
                <w:rFonts w:ascii="Arial" w:hAnsi="Arial" w:cs="Arial"/>
                <w:b/>
                <w:iCs/>
                <w:sz w:val="18"/>
                <w:szCs w:val="18"/>
                <w:lang w:val="fr-FR"/>
              </w:rPr>
              <w:t>Réponse du candidat</w:t>
            </w:r>
            <w:r w:rsidRPr="00B8226C">
              <w:rPr>
                <w:rFonts w:ascii="Arial" w:hAnsi="Arial" w:cs="Arial"/>
                <w:b/>
                <w:iCs/>
                <w:sz w:val="18"/>
                <w:szCs w:val="18"/>
                <w:lang w:val="fr-FR"/>
              </w:rPr>
              <w:t> </w:t>
            </w:r>
          </w:p>
        </w:tc>
        <w:tc>
          <w:tcPr>
            <w:tcW w:w="1248" w:type="dxa"/>
            <w:gridSpan w:val="2"/>
            <w:shd w:val="clear" w:color="auto" w:fill="F2F2F2" w:themeFill="background1" w:themeFillShade="F2"/>
          </w:tcPr>
          <w:p w14:paraId="6BD9AB9C" w14:textId="77777777" w:rsidR="00611CE9" w:rsidRPr="000511DD" w:rsidRDefault="00611CE9" w:rsidP="00F45D7C">
            <w:pPr>
              <w:jc w:val="center"/>
              <w:rPr>
                <w:rFonts w:ascii="Arial" w:hAnsi="Arial" w:cs="Arial"/>
                <w:b/>
                <w:iCs/>
                <w:sz w:val="18"/>
                <w:szCs w:val="18"/>
                <w:lang w:val="fr-FR"/>
              </w:rPr>
            </w:pPr>
            <w:r w:rsidRPr="000511DD">
              <w:rPr>
                <w:rFonts w:ascii="Arial" w:hAnsi="Arial" w:cs="Arial"/>
                <w:b/>
                <w:iCs/>
                <w:sz w:val="18"/>
                <w:szCs w:val="18"/>
                <w:lang w:val="fr-FR"/>
              </w:rPr>
              <w:t>OUI</w:t>
            </w:r>
          </w:p>
        </w:tc>
        <w:tc>
          <w:tcPr>
            <w:tcW w:w="1220" w:type="dxa"/>
            <w:gridSpan w:val="2"/>
            <w:shd w:val="clear" w:color="auto" w:fill="F2F2F2" w:themeFill="background1" w:themeFillShade="F2"/>
          </w:tcPr>
          <w:p w14:paraId="1899753D" w14:textId="77777777" w:rsidR="00611CE9" w:rsidRPr="000511DD" w:rsidRDefault="00611CE9" w:rsidP="00F45D7C">
            <w:pPr>
              <w:jc w:val="center"/>
              <w:rPr>
                <w:rFonts w:ascii="Arial" w:hAnsi="Arial" w:cs="Arial"/>
                <w:b/>
                <w:iCs/>
                <w:sz w:val="18"/>
                <w:szCs w:val="18"/>
                <w:lang w:val="fr-FR"/>
              </w:rPr>
            </w:pPr>
            <w:r w:rsidRPr="000511DD">
              <w:rPr>
                <w:rFonts w:ascii="Arial" w:hAnsi="Arial" w:cs="Arial"/>
                <w:b/>
                <w:iCs/>
                <w:sz w:val="18"/>
                <w:szCs w:val="18"/>
                <w:lang w:val="fr-FR"/>
              </w:rPr>
              <w:t>NON</w:t>
            </w:r>
          </w:p>
        </w:tc>
        <w:tc>
          <w:tcPr>
            <w:tcW w:w="1214" w:type="dxa"/>
            <w:shd w:val="clear" w:color="auto" w:fill="F2F2F2" w:themeFill="background1" w:themeFillShade="F2"/>
          </w:tcPr>
          <w:p w14:paraId="5233587C" w14:textId="77777777" w:rsidR="00611CE9" w:rsidRPr="000511DD" w:rsidRDefault="00611CE9" w:rsidP="00F45D7C">
            <w:pPr>
              <w:jc w:val="center"/>
              <w:rPr>
                <w:rFonts w:ascii="Arial" w:hAnsi="Arial" w:cs="Arial"/>
                <w:b/>
                <w:iCs/>
                <w:sz w:val="18"/>
                <w:szCs w:val="18"/>
                <w:lang w:val="fr-FR"/>
              </w:rPr>
            </w:pPr>
            <w:r>
              <w:rPr>
                <w:rFonts w:ascii="Arial" w:hAnsi="Arial" w:cs="Arial"/>
                <w:b/>
                <w:iCs/>
                <w:sz w:val="18"/>
                <w:szCs w:val="18"/>
                <w:lang w:val="fr-FR"/>
              </w:rPr>
              <w:t>Points</w:t>
            </w:r>
          </w:p>
        </w:tc>
      </w:tr>
      <w:tr w:rsidR="00611CE9" w:rsidRPr="009A214B" w14:paraId="4A63787A" w14:textId="742241BB" w:rsidTr="004F3D49">
        <w:tblPrEx>
          <w:jc w:val="center"/>
        </w:tblPrEx>
        <w:trPr>
          <w:trHeight w:val="316"/>
          <w:jc w:val="center"/>
        </w:trPr>
        <w:tc>
          <w:tcPr>
            <w:tcW w:w="6195" w:type="dxa"/>
            <w:gridSpan w:val="2"/>
            <w:shd w:val="clear" w:color="auto" w:fill="F2F2F2" w:themeFill="background1" w:themeFillShade="F2"/>
            <w:vAlign w:val="center"/>
          </w:tcPr>
          <w:p w14:paraId="35C0EE71" w14:textId="77777777" w:rsidR="004F3D49" w:rsidRDefault="00611CE9" w:rsidP="007C2B27">
            <w:pPr>
              <w:rPr>
                <w:rFonts w:ascii="Arial" w:hAnsi="Arial" w:cs="Arial"/>
                <w:b/>
                <w:sz w:val="18"/>
                <w:szCs w:val="18"/>
                <w:lang w:val="fr-FR"/>
              </w:rPr>
            </w:pPr>
            <w:r w:rsidRPr="009A214B">
              <w:rPr>
                <w:rFonts w:ascii="Arial" w:hAnsi="Arial" w:cs="Arial"/>
                <w:b/>
                <w:sz w:val="18"/>
                <w:szCs w:val="18"/>
                <w:lang w:val="fr-FR"/>
              </w:rPr>
              <w:t xml:space="preserve">Le fractionnement mensuel, trimestriel ou semestriel de la prime </w:t>
            </w:r>
            <w:r>
              <w:rPr>
                <w:rFonts w:ascii="Arial" w:hAnsi="Arial" w:cs="Arial"/>
                <w:b/>
                <w:sz w:val="18"/>
                <w:szCs w:val="18"/>
                <w:lang w:val="fr-FR"/>
              </w:rPr>
              <w:br/>
            </w:r>
            <w:r w:rsidRPr="009A214B">
              <w:rPr>
                <w:rFonts w:ascii="Arial" w:hAnsi="Arial" w:cs="Arial"/>
                <w:b/>
                <w:sz w:val="18"/>
                <w:szCs w:val="18"/>
                <w:lang w:val="fr-FR"/>
              </w:rPr>
              <w:t>est-il possible ?</w:t>
            </w:r>
            <w:r>
              <w:rPr>
                <w:rFonts w:ascii="Arial" w:hAnsi="Arial" w:cs="Arial"/>
                <w:b/>
                <w:sz w:val="18"/>
                <w:szCs w:val="18"/>
                <w:lang w:val="fr-FR"/>
              </w:rPr>
              <w:t xml:space="preserve"> </w:t>
            </w:r>
          </w:p>
          <w:p w14:paraId="15C20F6F" w14:textId="77777777" w:rsidR="004F3D49" w:rsidRDefault="004F3D49" w:rsidP="007C2B27">
            <w:pPr>
              <w:rPr>
                <w:rFonts w:ascii="Arial" w:hAnsi="Arial" w:cs="Arial"/>
                <w:b/>
                <w:sz w:val="18"/>
                <w:szCs w:val="18"/>
                <w:lang w:val="fr-FR"/>
              </w:rPr>
            </w:pPr>
          </w:p>
          <w:p w14:paraId="21747495" w14:textId="45883766" w:rsidR="00611CE9" w:rsidRPr="009A214B" w:rsidRDefault="00611CE9" w:rsidP="007C2B27">
            <w:pPr>
              <w:rPr>
                <w:rFonts w:ascii="Arial" w:hAnsi="Arial" w:cs="Arial"/>
                <w:b/>
                <w:sz w:val="18"/>
                <w:szCs w:val="18"/>
                <w:lang w:val="fr-FR"/>
              </w:rPr>
            </w:pPr>
            <w:r>
              <w:rPr>
                <w:rFonts w:ascii="Arial" w:hAnsi="Arial" w:cs="Arial"/>
                <w:b/>
                <w:sz w:val="18"/>
                <w:szCs w:val="18"/>
                <w:lang w:val="fr-FR"/>
              </w:rPr>
              <w:t>Si oui, est-il payant ?</w:t>
            </w:r>
          </w:p>
        </w:tc>
        <w:tc>
          <w:tcPr>
            <w:tcW w:w="1225" w:type="dxa"/>
            <w:gridSpan w:val="2"/>
            <w:vAlign w:val="center"/>
          </w:tcPr>
          <w:p w14:paraId="2776DA88" w14:textId="77777777" w:rsidR="00611CE9" w:rsidRDefault="00611CE9" w:rsidP="00611CE9">
            <w:pPr>
              <w:jc w:val="center"/>
              <w:rPr>
                <w:rFonts w:ascii="Arial" w:hAnsi="Arial" w:cs="Arial"/>
                <w:sz w:val="18"/>
                <w:szCs w:val="18"/>
                <w:lang w:val="fr-FR"/>
              </w:rPr>
            </w:pPr>
          </w:p>
          <w:p w14:paraId="44B26CA1" w14:textId="77777777" w:rsidR="00611CE9" w:rsidRDefault="00611CE9" w:rsidP="00611CE9">
            <w:pPr>
              <w:jc w:val="center"/>
              <w:rPr>
                <w:rFonts w:ascii="Arial" w:hAnsi="Arial" w:cs="Arial"/>
                <w:sz w:val="18"/>
                <w:szCs w:val="18"/>
                <w:lang w:val="fr-FR"/>
              </w:rPr>
            </w:pPr>
          </w:p>
          <w:p w14:paraId="336E3B11" w14:textId="77777777" w:rsidR="00611CE9" w:rsidRDefault="00611CE9" w:rsidP="00611CE9">
            <w:pPr>
              <w:jc w:val="center"/>
              <w:rPr>
                <w:rFonts w:ascii="Arial" w:hAnsi="Arial" w:cs="Arial"/>
                <w:sz w:val="18"/>
                <w:szCs w:val="18"/>
                <w:lang w:val="fr-FR"/>
              </w:rPr>
            </w:pPr>
          </w:p>
          <w:p w14:paraId="7F74DCAD" w14:textId="77777777" w:rsidR="00611CE9" w:rsidRDefault="00611CE9" w:rsidP="00611CE9">
            <w:pPr>
              <w:jc w:val="center"/>
              <w:rPr>
                <w:rFonts w:ascii="Arial" w:hAnsi="Arial" w:cs="Arial"/>
                <w:sz w:val="18"/>
                <w:szCs w:val="18"/>
                <w:lang w:val="fr-FR"/>
              </w:rPr>
            </w:pPr>
          </w:p>
          <w:p w14:paraId="3B0C6ACD" w14:textId="77777777" w:rsidR="00611CE9" w:rsidRDefault="00611CE9" w:rsidP="00611CE9">
            <w:pPr>
              <w:jc w:val="center"/>
              <w:rPr>
                <w:rFonts w:ascii="Arial" w:hAnsi="Arial" w:cs="Arial"/>
                <w:sz w:val="18"/>
                <w:szCs w:val="18"/>
                <w:lang w:val="fr-FR"/>
              </w:rPr>
            </w:pPr>
          </w:p>
          <w:p w14:paraId="0BA94875" w14:textId="77777777" w:rsidR="00611CE9" w:rsidRPr="009A214B" w:rsidRDefault="00611CE9" w:rsidP="00611CE9">
            <w:pPr>
              <w:jc w:val="center"/>
              <w:rPr>
                <w:rFonts w:ascii="Arial" w:hAnsi="Arial" w:cs="Arial"/>
                <w:sz w:val="18"/>
                <w:szCs w:val="18"/>
                <w:lang w:val="fr-FR"/>
              </w:rPr>
            </w:pPr>
          </w:p>
        </w:tc>
        <w:tc>
          <w:tcPr>
            <w:tcW w:w="1214" w:type="dxa"/>
            <w:vAlign w:val="center"/>
          </w:tcPr>
          <w:p w14:paraId="0C190F94" w14:textId="77777777" w:rsidR="00611CE9" w:rsidRDefault="00611CE9" w:rsidP="00611CE9">
            <w:pPr>
              <w:jc w:val="center"/>
              <w:rPr>
                <w:rFonts w:ascii="Arial" w:hAnsi="Arial" w:cs="Arial"/>
                <w:sz w:val="18"/>
                <w:szCs w:val="18"/>
                <w:lang w:val="fr-FR"/>
              </w:rPr>
            </w:pPr>
          </w:p>
          <w:p w14:paraId="549443F2" w14:textId="77777777" w:rsidR="00611CE9" w:rsidRDefault="00611CE9" w:rsidP="00611CE9">
            <w:pPr>
              <w:jc w:val="center"/>
              <w:rPr>
                <w:rFonts w:ascii="Arial" w:hAnsi="Arial" w:cs="Arial"/>
                <w:sz w:val="18"/>
                <w:szCs w:val="18"/>
                <w:lang w:val="fr-FR"/>
              </w:rPr>
            </w:pPr>
          </w:p>
          <w:p w14:paraId="21C73AEF" w14:textId="77777777" w:rsidR="00611CE9" w:rsidRDefault="00611CE9" w:rsidP="00611CE9">
            <w:pPr>
              <w:jc w:val="center"/>
              <w:rPr>
                <w:rFonts w:ascii="Arial" w:hAnsi="Arial" w:cs="Arial"/>
                <w:sz w:val="18"/>
                <w:szCs w:val="18"/>
                <w:lang w:val="fr-FR"/>
              </w:rPr>
            </w:pPr>
          </w:p>
          <w:p w14:paraId="1240E61F" w14:textId="77777777" w:rsidR="00611CE9" w:rsidRDefault="00611CE9" w:rsidP="00611CE9">
            <w:pPr>
              <w:jc w:val="center"/>
              <w:rPr>
                <w:rFonts w:ascii="Arial" w:hAnsi="Arial" w:cs="Arial"/>
                <w:sz w:val="18"/>
                <w:szCs w:val="18"/>
                <w:lang w:val="fr-FR"/>
              </w:rPr>
            </w:pPr>
          </w:p>
          <w:p w14:paraId="784D5930" w14:textId="77777777" w:rsidR="00611CE9" w:rsidRPr="009A214B" w:rsidRDefault="00611CE9" w:rsidP="00611CE9">
            <w:pPr>
              <w:jc w:val="center"/>
              <w:rPr>
                <w:rFonts w:ascii="Arial" w:hAnsi="Arial" w:cs="Arial"/>
                <w:sz w:val="18"/>
                <w:szCs w:val="18"/>
                <w:lang w:val="fr-FR"/>
              </w:rPr>
            </w:pPr>
          </w:p>
        </w:tc>
        <w:tc>
          <w:tcPr>
            <w:tcW w:w="1214" w:type="dxa"/>
            <w:vAlign w:val="center"/>
          </w:tcPr>
          <w:p w14:paraId="61409A1B" w14:textId="26E4BABA" w:rsidR="00611CE9" w:rsidRPr="009A214B" w:rsidRDefault="002D1DDE" w:rsidP="00611CE9">
            <w:pPr>
              <w:jc w:val="center"/>
              <w:rPr>
                <w:rFonts w:ascii="Arial" w:hAnsi="Arial" w:cs="Arial"/>
                <w:sz w:val="18"/>
                <w:szCs w:val="18"/>
                <w:lang w:val="fr-FR"/>
              </w:rPr>
            </w:pPr>
            <w:r>
              <w:rPr>
                <w:rFonts w:ascii="Arial" w:hAnsi="Arial" w:cs="Arial"/>
                <w:sz w:val="18"/>
                <w:szCs w:val="18"/>
                <w:lang w:val="fr-FR"/>
              </w:rPr>
              <w:t>0,50</w:t>
            </w:r>
            <w:r w:rsidR="004F3D49">
              <w:rPr>
                <w:rFonts w:ascii="Arial" w:hAnsi="Arial" w:cs="Arial"/>
                <w:sz w:val="18"/>
                <w:szCs w:val="18"/>
                <w:lang w:val="fr-FR"/>
              </w:rPr>
              <w:t xml:space="preserve"> </w:t>
            </w:r>
            <w:r w:rsidR="004F3D49" w:rsidRPr="004F3D49">
              <w:rPr>
                <w:rFonts w:ascii="Arial" w:hAnsi="Arial" w:cs="Arial"/>
                <w:sz w:val="18"/>
                <w:szCs w:val="18"/>
                <w:highlight w:val="yellow"/>
                <w:lang w:val="fr-FR"/>
              </w:rPr>
              <w:t>point</w:t>
            </w:r>
          </w:p>
        </w:tc>
      </w:tr>
    </w:tbl>
    <w:p w14:paraId="6DC685F5" w14:textId="77777777" w:rsidR="0075735C" w:rsidRDefault="0075735C" w:rsidP="00B510D7">
      <w:pPr>
        <w:rPr>
          <w:rFonts w:ascii="Arial" w:hAnsi="Arial" w:cs="Arial"/>
          <w:szCs w:val="20"/>
          <w:lang w:val="fr-FR"/>
        </w:rPr>
      </w:pPr>
    </w:p>
    <w:p w14:paraId="11844D8B" w14:textId="77777777" w:rsidR="007C2B27" w:rsidRDefault="007C2B27" w:rsidP="00B510D7">
      <w:pPr>
        <w:rPr>
          <w:rFonts w:ascii="Arial" w:hAnsi="Arial" w:cs="Arial"/>
          <w:szCs w:val="20"/>
          <w:lang w:val="fr-FR"/>
        </w:rPr>
      </w:pPr>
    </w:p>
    <w:p w14:paraId="501E0DE6" w14:textId="77777777" w:rsidR="007C2B27" w:rsidRPr="009A214B" w:rsidRDefault="007C2B27" w:rsidP="00B510D7">
      <w:pPr>
        <w:rPr>
          <w:rFonts w:ascii="Arial" w:hAnsi="Arial" w:cs="Arial"/>
          <w:szCs w:val="20"/>
          <w:lang w:val="fr-FR"/>
        </w:rPr>
      </w:pPr>
    </w:p>
    <w:p w14:paraId="54174593" w14:textId="77777777" w:rsidR="00651B95" w:rsidRPr="009A214B" w:rsidRDefault="00651B95" w:rsidP="00B510D7">
      <w:pPr>
        <w:rPr>
          <w:rFonts w:ascii="Arial" w:hAnsi="Arial" w:cs="Arial"/>
          <w:szCs w:val="20"/>
          <w:lang w:val="fr-FR"/>
        </w:rPr>
      </w:pPr>
    </w:p>
    <w:p w14:paraId="75A3E5B3" w14:textId="77777777" w:rsidR="00B8226C" w:rsidRPr="00B8226C" w:rsidRDefault="00B8226C" w:rsidP="00B8226C">
      <w:pPr>
        <w:widowControl w:val="0"/>
        <w:tabs>
          <w:tab w:val="right" w:pos="5761"/>
          <w:tab w:val="right" w:pos="8641"/>
        </w:tabs>
        <w:autoSpaceDE w:val="0"/>
        <w:autoSpaceDN w:val="0"/>
        <w:adjustRightInd w:val="0"/>
        <w:spacing w:line="240" w:lineRule="atLeast"/>
        <w:jc w:val="both"/>
        <w:rPr>
          <w:rFonts w:ascii="Arial" w:hAnsi="Arial" w:cs="Arial"/>
          <w:b/>
          <w:bCs/>
          <w:szCs w:val="20"/>
          <w:lang w:val="fr-FR" w:eastAsia="fr-FR"/>
        </w:rPr>
      </w:pPr>
      <w:r w:rsidRPr="00B8226C">
        <w:rPr>
          <w:rFonts w:ascii="Arial" w:hAnsi="Arial" w:cs="Arial"/>
          <w:b/>
          <w:bCs/>
          <w:szCs w:val="20"/>
          <w:lang w:val="fr-FR" w:eastAsia="fr-FR"/>
        </w:rPr>
        <w:t>Fait en un seul original, à                                          le</w:t>
      </w:r>
    </w:p>
    <w:p w14:paraId="167D4CC6" w14:textId="4EF86E4C" w:rsidR="00B8226C" w:rsidRPr="00B8226C" w:rsidRDefault="00810ABA" w:rsidP="00B8226C">
      <w:pPr>
        <w:widowControl w:val="0"/>
        <w:autoSpaceDE w:val="0"/>
        <w:autoSpaceDN w:val="0"/>
        <w:adjustRightInd w:val="0"/>
        <w:jc w:val="both"/>
        <w:rPr>
          <w:rFonts w:ascii="Arial" w:hAnsi="Arial" w:cs="Arial"/>
          <w:b/>
          <w:bCs/>
          <w:szCs w:val="20"/>
          <w:lang w:val="fr-FR" w:eastAsia="fr-FR"/>
        </w:rPr>
      </w:pPr>
      <w:r>
        <w:rPr>
          <w:rFonts w:ascii="Arial" w:hAnsi="Arial" w:cs="Arial"/>
          <w:b/>
          <w:bCs/>
          <w:szCs w:val="20"/>
          <w:lang w:val="fr-FR" w:eastAsia="fr-FR"/>
        </w:rPr>
        <w:t>S</w:t>
      </w:r>
      <w:r w:rsidR="00B8226C" w:rsidRPr="00B8226C">
        <w:rPr>
          <w:rFonts w:ascii="Arial" w:hAnsi="Arial" w:cs="Arial"/>
          <w:b/>
          <w:bCs/>
          <w:szCs w:val="20"/>
          <w:lang w:val="fr-FR" w:eastAsia="fr-FR"/>
        </w:rPr>
        <w:t>ignature du soumissionnaire</w:t>
      </w:r>
    </w:p>
    <w:sectPr w:rsidR="00B8226C" w:rsidRPr="00B8226C" w:rsidSect="009A798C">
      <w:footerReference w:type="default" r:id="rId12"/>
      <w:pgSz w:w="11900" w:h="16840"/>
      <w:pgMar w:top="709" w:right="1134" w:bottom="709" w:left="1134" w:header="1134" w:footer="322"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327DA0" w14:textId="77777777" w:rsidR="009C5F0D" w:rsidRDefault="009C5F0D" w:rsidP="00E42478">
      <w:r>
        <w:separator/>
      </w:r>
    </w:p>
  </w:endnote>
  <w:endnote w:type="continuationSeparator" w:id="0">
    <w:p w14:paraId="5028600D" w14:textId="77777777" w:rsidR="009C5F0D" w:rsidRDefault="009C5F0D" w:rsidP="00E424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n-ea">
    <w:panose1 w:val="00000000000000000000"/>
    <w:charset w:val="00"/>
    <w:family w:val="roman"/>
    <w:notTrueType/>
    <w:pitch w:val="default"/>
  </w:font>
  <w:font w:name="+mn-cs">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01C53" w14:textId="77777777" w:rsidR="004D577C" w:rsidRDefault="004D577C">
    <w:pPr>
      <w:spacing w:before="120" w:after="40"/>
      <w:ind w:left="20" w:right="20"/>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sidR="00F20B16">
      <w:rPr>
        <w:noProof/>
        <w:color w:val="000000"/>
        <w:lang w:val="fr-FR"/>
      </w:rPr>
      <w:t>9</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sidR="00F20B16">
      <w:rPr>
        <w:noProof/>
        <w:color w:val="000000"/>
        <w:lang w:val="fr-FR"/>
      </w:rPr>
      <w:t>9</w:t>
    </w:r>
    <w:r>
      <w:rPr>
        <w:color w:val="000000"/>
        <w:lang w:val="fr-F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0CA21E" w14:textId="77777777" w:rsidR="009C5F0D" w:rsidRDefault="009C5F0D" w:rsidP="00E42478">
      <w:r>
        <w:separator/>
      </w:r>
    </w:p>
  </w:footnote>
  <w:footnote w:type="continuationSeparator" w:id="0">
    <w:p w14:paraId="46F47AE0" w14:textId="77777777" w:rsidR="009C5F0D" w:rsidRDefault="009C5F0D" w:rsidP="00E424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w14:anchorId="330F4D8A"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5pt;height:8.25pt" o:bullet="t">
        <v:imagedata r:id="rId1" o:title=""/>
      </v:shape>
    </w:pict>
  </w:numPicBullet>
  <w:abstractNum w:abstractNumId="0" w15:restartNumberingAfterBreak="0">
    <w:nsid w:val="00000001"/>
    <w:multiLevelType w:val="hybridMultilevel"/>
    <w:tmpl w:val="00000001"/>
    <w:lvl w:ilvl="0" w:tplc="8DD8FDC8">
      <w:start w:val="1"/>
      <w:numFmt w:val="bullet"/>
      <w:lvlText w:val=""/>
      <w:lvlJc w:val="left"/>
      <w:pPr>
        <w:ind w:left="720" w:hanging="360"/>
      </w:pPr>
      <w:rPr>
        <w:rFonts w:ascii="Symbol" w:hAnsi="Symbol"/>
      </w:rPr>
    </w:lvl>
    <w:lvl w:ilvl="1" w:tplc="ADA05F7C">
      <w:start w:val="1"/>
      <w:numFmt w:val="bullet"/>
      <w:lvlText w:val="o"/>
      <w:lvlJc w:val="left"/>
      <w:pPr>
        <w:tabs>
          <w:tab w:val="num" w:pos="1440"/>
        </w:tabs>
        <w:ind w:left="1440" w:hanging="360"/>
      </w:pPr>
      <w:rPr>
        <w:rFonts w:ascii="Courier New" w:hAnsi="Courier New"/>
      </w:rPr>
    </w:lvl>
    <w:lvl w:ilvl="2" w:tplc="76CCCB58">
      <w:start w:val="1"/>
      <w:numFmt w:val="bullet"/>
      <w:lvlText w:val=""/>
      <w:lvlJc w:val="left"/>
      <w:pPr>
        <w:tabs>
          <w:tab w:val="num" w:pos="2160"/>
        </w:tabs>
        <w:ind w:left="2160" w:hanging="360"/>
      </w:pPr>
      <w:rPr>
        <w:rFonts w:ascii="Wingdings" w:hAnsi="Wingdings"/>
      </w:rPr>
    </w:lvl>
    <w:lvl w:ilvl="3" w:tplc="9BE2D8E8">
      <w:start w:val="1"/>
      <w:numFmt w:val="bullet"/>
      <w:lvlText w:val=""/>
      <w:lvlJc w:val="left"/>
      <w:pPr>
        <w:tabs>
          <w:tab w:val="num" w:pos="2880"/>
        </w:tabs>
        <w:ind w:left="2880" w:hanging="360"/>
      </w:pPr>
      <w:rPr>
        <w:rFonts w:ascii="Symbol" w:hAnsi="Symbol"/>
      </w:rPr>
    </w:lvl>
    <w:lvl w:ilvl="4" w:tplc="B7ACD44E">
      <w:start w:val="1"/>
      <w:numFmt w:val="bullet"/>
      <w:lvlText w:val="o"/>
      <w:lvlJc w:val="left"/>
      <w:pPr>
        <w:tabs>
          <w:tab w:val="num" w:pos="3600"/>
        </w:tabs>
        <w:ind w:left="3600" w:hanging="360"/>
      </w:pPr>
      <w:rPr>
        <w:rFonts w:ascii="Courier New" w:hAnsi="Courier New"/>
      </w:rPr>
    </w:lvl>
    <w:lvl w:ilvl="5" w:tplc="4E2EAADA">
      <w:start w:val="1"/>
      <w:numFmt w:val="bullet"/>
      <w:lvlText w:val=""/>
      <w:lvlJc w:val="left"/>
      <w:pPr>
        <w:tabs>
          <w:tab w:val="num" w:pos="4320"/>
        </w:tabs>
        <w:ind w:left="4320" w:hanging="360"/>
      </w:pPr>
      <w:rPr>
        <w:rFonts w:ascii="Wingdings" w:hAnsi="Wingdings"/>
      </w:rPr>
    </w:lvl>
    <w:lvl w:ilvl="6" w:tplc="21E0F234">
      <w:start w:val="1"/>
      <w:numFmt w:val="bullet"/>
      <w:lvlText w:val=""/>
      <w:lvlJc w:val="left"/>
      <w:pPr>
        <w:tabs>
          <w:tab w:val="num" w:pos="5040"/>
        </w:tabs>
        <w:ind w:left="5040" w:hanging="360"/>
      </w:pPr>
      <w:rPr>
        <w:rFonts w:ascii="Symbol" w:hAnsi="Symbol"/>
      </w:rPr>
    </w:lvl>
    <w:lvl w:ilvl="7" w:tplc="7B724FE0">
      <w:start w:val="1"/>
      <w:numFmt w:val="bullet"/>
      <w:lvlText w:val="o"/>
      <w:lvlJc w:val="left"/>
      <w:pPr>
        <w:tabs>
          <w:tab w:val="num" w:pos="5760"/>
        </w:tabs>
        <w:ind w:left="5760" w:hanging="360"/>
      </w:pPr>
      <w:rPr>
        <w:rFonts w:ascii="Courier New" w:hAnsi="Courier New"/>
      </w:rPr>
    </w:lvl>
    <w:lvl w:ilvl="8" w:tplc="AD7A903E">
      <w:start w:val="1"/>
      <w:numFmt w:val="bullet"/>
      <w:lvlText w:val=""/>
      <w:lvlJc w:val="left"/>
      <w:pPr>
        <w:tabs>
          <w:tab w:val="num" w:pos="6480"/>
        </w:tabs>
        <w:ind w:left="6480" w:hanging="360"/>
      </w:pPr>
      <w:rPr>
        <w:rFonts w:ascii="Wingdings" w:hAnsi="Wingdings"/>
      </w:rPr>
    </w:lvl>
  </w:abstractNum>
  <w:abstractNum w:abstractNumId="1" w15:restartNumberingAfterBreak="0">
    <w:nsid w:val="009801C3"/>
    <w:multiLevelType w:val="hybridMultilevel"/>
    <w:tmpl w:val="B282B8C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55D75D1"/>
    <w:multiLevelType w:val="multilevel"/>
    <w:tmpl w:val="DDF4611A"/>
    <w:name w:val="BulletList"/>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epuces"/>
      <w:lvlText w:val="•"/>
      <w:lvlJc w:val="left"/>
      <w:pPr>
        <w:tabs>
          <w:tab w:val="num" w:pos="360"/>
        </w:tabs>
        <w:ind w:left="360" w:hanging="360"/>
      </w:pPr>
      <w:rPr>
        <w:rFonts w:ascii="Arial" w:hAnsi="Arial" w:cs="Arial"/>
        <w:color w:val="0000FF"/>
      </w:rPr>
    </w:lvl>
    <w:lvl w:ilvl="5">
      <w:start w:val="1"/>
      <w:numFmt w:val="lowerRoman"/>
      <w:pStyle w:val="Listepuces2"/>
      <w:lvlText w:val="─"/>
      <w:lvlJc w:val="left"/>
      <w:pPr>
        <w:tabs>
          <w:tab w:val="num" w:pos="720"/>
        </w:tabs>
        <w:ind w:left="720" w:hanging="360"/>
      </w:pPr>
      <w:rPr>
        <w:rFonts w:ascii="Arial" w:hAnsi="Arial" w:cs="Arial"/>
      </w:rPr>
    </w:lvl>
    <w:lvl w:ilvl="6">
      <w:start w:val="1"/>
      <w:numFmt w:val="decimal"/>
      <w:pStyle w:val="Listepuces3"/>
      <w:lvlText w:val="−"/>
      <w:lvlJc w:val="left"/>
      <w:pPr>
        <w:tabs>
          <w:tab w:val="num" w:pos="1080"/>
        </w:tabs>
        <w:ind w:left="1080" w:hanging="360"/>
      </w:pPr>
      <w:rPr>
        <w:rFonts w:ascii="Arial" w:hAnsi="Arial" w:cs="Arial"/>
      </w:rPr>
    </w:lvl>
    <w:lvl w:ilvl="7">
      <w:start w:val="1"/>
      <w:numFmt w:val="lowerLetter"/>
      <w:pStyle w:val="Listepuces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3" w15:restartNumberingAfterBreak="0">
    <w:nsid w:val="0BF3098F"/>
    <w:multiLevelType w:val="multilevel"/>
    <w:tmpl w:val="ABCC35D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360"/>
        </w:tabs>
        <w:ind w:left="360" w:hanging="360"/>
      </w:pPr>
      <w:rPr>
        <w:rFonts w:ascii="Symbol" w:hAnsi="Symbol" w:hint="default"/>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4" w15:restartNumberingAfterBreak="0">
    <w:nsid w:val="158B313F"/>
    <w:multiLevelType w:val="hybridMultilevel"/>
    <w:tmpl w:val="B3462262"/>
    <w:lvl w:ilvl="0" w:tplc="F88C947A">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A153C74"/>
    <w:multiLevelType w:val="multilevel"/>
    <w:tmpl w:val="FAC4CCE6"/>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360"/>
        </w:tabs>
        <w:ind w:left="360" w:hanging="360"/>
      </w:pPr>
      <w:rPr>
        <w:rFonts w:ascii="Symbol" w:hAnsi="Symbol" w:hint="default"/>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6" w15:restartNumberingAfterBreak="0">
    <w:nsid w:val="1C53657D"/>
    <w:multiLevelType w:val="multilevel"/>
    <w:tmpl w:val="80E8E256"/>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360"/>
        </w:tabs>
        <w:ind w:left="360" w:hanging="360"/>
      </w:pPr>
      <w:rPr>
        <w:rFonts w:ascii="Symbol" w:hAnsi="Symbol" w:hint="default"/>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7" w15:restartNumberingAfterBreak="0">
    <w:nsid w:val="1F844731"/>
    <w:multiLevelType w:val="hybridMultilevel"/>
    <w:tmpl w:val="C2BAE898"/>
    <w:lvl w:ilvl="0" w:tplc="71CC3D58">
      <w:numFmt w:val="bullet"/>
      <w:lvlText w:val="-"/>
      <w:lvlJc w:val="left"/>
      <w:pPr>
        <w:ind w:left="360" w:hanging="360"/>
      </w:pPr>
      <w:rPr>
        <w:rFonts w:ascii="Arial" w:eastAsia="Times New Roman" w:hAnsi="Arial" w:cs="Aria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8" w15:restartNumberingAfterBreak="0">
    <w:nsid w:val="20215B7B"/>
    <w:multiLevelType w:val="hybridMultilevel"/>
    <w:tmpl w:val="928A5AE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2BD0040F"/>
    <w:multiLevelType w:val="hybridMultilevel"/>
    <w:tmpl w:val="C33A089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E770F9E"/>
    <w:multiLevelType w:val="hybridMultilevel"/>
    <w:tmpl w:val="5D700824"/>
    <w:lvl w:ilvl="0" w:tplc="04604600">
      <w:start w:val="1"/>
      <w:numFmt w:val="lowerLetter"/>
      <w:lvlText w:val="%1)"/>
      <w:lvlJc w:val="left"/>
      <w:pPr>
        <w:ind w:left="840" w:hanging="360"/>
      </w:pPr>
      <w:rPr>
        <w:rFonts w:hint="default"/>
        <w:b w:val="0"/>
        <w:color w:val="auto"/>
      </w:rPr>
    </w:lvl>
    <w:lvl w:ilvl="1" w:tplc="040C0019" w:tentative="1">
      <w:start w:val="1"/>
      <w:numFmt w:val="lowerLetter"/>
      <w:lvlText w:val="%2."/>
      <w:lvlJc w:val="left"/>
      <w:pPr>
        <w:ind w:left="1560" w:hanging="360"/>
      </w:pPr>
    </w:lvl>
    <w:lvl w:ilvl="2" w:tplc="040C001B" w:tentative="1">
      <w:start w:val="1"/>
      <w:numFmt w:val="lowerRoman"/>
      <w:lvlText w:val="%3."/>
      <w:lvlJc w:val="right"/>
      <w:pPr>
        <w:ind w:left="2280" w:hanging="180"/>
      </w:pPr>
    </w:lvl>
    <w:lvl w:ilvl="3" w:tplc="040C000F" w:tentative="1">
      <w:start w:val="1"/>
      <w:numFmt w:val="decimal"/>
      <w:lvlText w:val="%4."/>
      <w:lvlJc w:val="left"/>
      <w:pPr>
        <w:ind w:left="3000" w:hanging="360"/>
      </w:pPr>
    </w:lvl>
    <w:lvl w:ilvl="4" w:tplc="040C0019" w:tentative="1">
      <w:start w:val="1"/>
      <w:numFmt w:val="lowerLetter"/>
      <w:lvlText w:val="%5."/>
      <w:lvlJc w:val="left"/>
      <w:pPr>
        <w:ind w:left="3720" w:hanging="360"/>
      </w:pPr>
    </w:lvl>
    <w:lvl w:ilvl="5" w:tplc="040C001B" w:tentative="1">
      <w:start w:val="1"/>
      <w:numFmt w:val="lowerRoman"/>
      <w:lvlText w:val="%6."/>
      <w:lvlJc w:val="right"/>
      <w:pPr>
        <w:ind w:left="4440" w:hanging="180"/>
      </w:pPr>
    </w:lvl>
    <w:lvl w:ilvl="6" w:tplc="040C000F" w:tentative="1">
      <w:start w:val="1"/>
      <w:numFmt w:val="decimal"/>
      <w:lvlText w:val="%7."/>
      <w:lvlJc w:val="left"/>
      <w:pPr>
        <w:ind w:left="5160" w:hanging="360"/>
      </w:pPr>
    </w:lvl>
    <w:lvl w:ilvl="7" w:tplc="040C0019" w:tentative="1">
      <w:start w:val="1"/>
      <w:numFmt w:val="lowerLetter"/>
      <w:lvlText w:val="%8."/>
      <w:lvlJc w:val="left"/>
      <w:pPr>
        <w:ind w:left="5880" w:hanging="360"/>
      </w:pPr>
    </w:lvl>
    <w:lvl w:ilvl="8" w:tplc="040C001B" w:tentative="1">
      <w:start w:val="1"/>
      <w:numFmt w:val="lowerRoman"/>
      <w:lvlText w:val="%9."/>
      <w:lvlJc w:val="right"/>
      <w:pPr>
        <w:ind w:left="6600" w:hanging="180"/>
      </w:pPr>
    </w:lvl>
  </w:abstractNum>
  <w:abstractNum w:abstractNumId="11" w15:restartNumberingAfterBreak="0">
    <w:nsid w:val="46683EB2"/>
    <w:multiLevelType w:val="multilevel"/>
    <w:tmpl w:val="FED4A574"/>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360"/>
        </w:tabs>
        <w:ind w:left="360" w:hanging="360"/>
      </w:pPr>
      <w:rPr>
        <w:rFonts w:ascii="Symbol" w:hAnsi="Symbol" w:hint="default"/>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2" w15:restartNumberingAfterBreak="0">
    <w:nsid w:val="52B6563A"/>
    <w:multiLevelType w:val="hybridMultilevel"/>
    <w:tmpl w:val="9DC6569E"/>
    <w:lvl w:ilvl="0" w:tplc="040C0007">
      <w:start w:val="1"/>
      <w:numFmt w:val="bullet"/>
      <w:lvlText w:val=""/>
      <w:lvlJc w:val="left"/>
      <w:pPr>
        <w:ind w:left="720" w:hanging="360"/>
      </w:pPr>
      <w:rPr>
        <w:rFonts w:ascii="Wingdings" w:hAnsi="Wingdings" w:hint="default"/>
        <w:sz w:val="16"/>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8D3677D"/>
    <w:multiLevelType w:val="hybridMultilevel"/>
    <w:tmpl w:val="CE448D14"/>
    <w:lvl w:ilvl="0" w:tplc="E3A268BC">
      <w:start w:val="1"/>
      <w:numFmt w:val="upperRoman"/>
      <w:lvlText w:val="%1."/>
      <w:lvlJc w:val="right"/>
      <w:pPr>
        <w:ind w:left="720" w:hanging="360"/>
      </w:pPr>
      <w:rPr>
        <w:b/>
        <w:color w:val="00B0F0"/>
      </w:rPr>
    </w:lvl>
    <w:lvl w:ilvl="1" w:tplc="A5E0FCA6">
      <w:start w:val="1"/>
      <w:numFmt w:val="lowerLetter"/>
      <w:lvlText w:val="%2."/>
      <w:lvlJc w:val="left"/>
      <w:pPr>
        <w:ind w:left="1440" w:hanging="360"/>
      </w:pPr>
      <w:rPr>
        <w:b/>
      </w:r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5AE719E1"/>
    <w:multiLevelType w:val="hybridMultilevel"/>
    <w:tmpl w:val="2C3A2FB4"/>
    <w:lvl w:ilvl="0" w:tplc="C08667A2">
      <w:start w:val="1"/>
      <w:numFmt w:val="decimal"/>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65151626"/>
    <w:multiLevelType w:val="hybridMultilevel"/>
    <w:tmpl w:val="FAF42260"/>
    <w:lvl w:ilvl="0" w:tplc="FDD430F2">
      <w:start w:val="1"/>
      <w:numFmt w:val="lowerLetter"/>
      <w:lvlText w:val="%1."/>
      <w:lvlJc w:val="left"/>
      <w:pPr>
        <w:ind w:left="720" w:hanging="360"/>
      </w:pPr>
      <w:rPr>
        <w:rFonts w:ascii="Calibri" w:hAnsi="Calibri" w:cs="Calibri" w:hint="default"/>
        <w:sz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6BBA7CC8"/>
    <w:multiLevelType w:val="hybridMultilevel"/>
    <w:tmpl w:val="8A648D66"/>
    <w:lvl w:ilvl="0" w:tplc="016269A6">
      <w:start w:val="1"/>
      <w:numFmt w:val="bullet"/>
      <w:lvlText w:val=""/>
      <w:lvlPicBulletId w:val="0"/>
      <w:lvlJc w:val="left"/>
      <w:pPr>
        <w:tabs>
          <w:tab w:val="num" w:pos="720"/>
        </w:tabs>
        <w:ind w:left="720" w:hanging="360"/>
      </w:pPr>
      <w:rPr>
        <w:rFonts w:ascii="Symbol" w:hAnsi="Symbol" w:hint="default"/>
      </w:rPr>
    </w:lvl>
    <w:lvl w:ilvl="1" w:tplc="90602B50">
      <w:start w:val="1"/>
      <w:numFmt w:val="bullet"/>
      <w:lvlText w:val=""/>
      <w:lvlJc w:val="left"/>
      <w:pPr>
        <w:tabs>
          <w:tab w:val="num" w:pos="1440"/>
        </w:tabs>
        <w:ind w:left="1440" w:hanging="360"/>
      </w:pPr>
      <w:rPr>
        <w:rFonts w:ascii="Symbol" w:hAnsi="Symbol" w:hint="default"/>
      </w:rPr>
    </w:lvl>
    <w:lvl w:ilvl="2" w:tplc="27BCB974">
      <w:start w:val="1"/>
      <w:numFmt w:val="bullet"/>
      <w:lvlText w:val=""/>
      <w:lvlJc w:val="left"/>
      <w:pPr>
        <w:tabs>
          <w:tab w:val="num" w:pos="2160"/>
        </w:tabs>
        <w:ind w:left="2160" w:hanging="360"/>
      </w:pPr>
      <w:rPr>
        <w:rFonts w:ascii="Symbol" w:hAnsi="Symbol" w:hint="default"/>
      </w:rPr>
    </w:lvl>
    <w:lvl w:ilvl="3" w:tplc="13D4FFD4">
      <w:start w:val="1"/>
      <w:numFmt w:val="bullet"/>
      <w:lvlText w:val=""/>
      <w:lvlJc w:val="left"/>
      <w:pPr>
        <w:tabs>
          <w:tab w:val="num" w:pos="2880"/>
        </w:tabs>
        <w:ind w:left="2880" w:hanging="360"/>
      </w:pPr>
      <w:rPr>
        <w:rFonts w:ascii="Symbol" w:hAnsi="Symbol" w:hint="default"/>
      </w:rPr>
    </w:lvl>
    <w:lvl w:ilvl="4" w:tplc="0D7EDC2A">
      <w:start w:val="1"/>
      <w:numFmt w:val="bullet"/>
      <w:lvlText w:val=""/>
      <w:lvlJc w:val="left"/>
      <w:pPr>
        <w:tabs>
          <w:tab w:val="num" w:pos="3600"/>
        </w:tabs>
        <w:ind w:left="3600" w:hanging="360"/>
      </w:pPr>
      <w:rPr>
        <w:rFonts w:ascii="Symbol" w:hAnsi="Symbol" w:hint="default"/>
      </w:rPr>
    </w:lvl>
    <w:lvl w:ilvl="5" w:tplc="C90C532E">
      <w:start w:val="1"/>
      <w:numFmt w:val="bullet"/>
      <w:lvlText w:val=""/>
      <w:lvlJc w:val="left"/>
      <w:pPr>
        <w:tabs>
          <w:tab w:val="num" w:pos="4320"/>
        </w:tabs>
        <w:ind w:left="4320" w:hanging="360"/>
      </w:pPr>
      <w:rPr>
        <w:rFonts w:ascii="Symbol" w:hAnsi="Symbol" w:hint="default"/>
      </w:rPr>
    </w:lvl>
    <w:lvl w:ilvl="6" w:tplc="7BA85C28">
      <w:start w:val="1"/>
      <w:numFmt w:val="bullet"/>
      <w:lvlText w:val=""/>
      <w:lvlJc w:val="left"/>
      <w:pPr>
        <w:tabs>
          <w:tab w:val="num" w:pos="5040"/>
        </w:tabs>
        <w:ind w:left="5040" w:hanging="360"/>
      </w:pPr>
      <w:rPr>
        <w:rFonts w:ascii="Symbol" w:hAnsi="Symbol" w:hint="default"/>
      </w:rPr>
    </w:lvl>
    <w:lvl w:ilvl="7" w:tplc="049E6F20">
      <w:start w:val="1"/>
      <w:numFmt w:val="bullet"/>
      <w:lvlText w:val=""/>
      <w:lvlJc w:val="left"/>
      <w:pPr>
        <w:tabs>
          <w:tab w:val="num" w:pos="5760"/>
        </w:tabs>
        <w:ind w:left="5760" w:hanging="360"/>
      </w:pPr>
      <w:rPr>
        <w:rFonts w:ascii="Symbol" w:hAnsi="Symbol" w:hint="default"/>
      </w:rPr>
    </w:lvl>
    <w:lvl w:ilvl="8" w:tplc="AE5A1D7C">
      <w:start w:val="1"/>
      <w:numFmt w:val="bullet"/>
      <w:lvlText w:val=""/>
      <w:lvlJc w:val="left"/>
      <w:pPr>
        <w:tabs>
          <w:tab w:val="num" w:pos="6480"/>
        </w:tabs>
        <w:ind w:left="6480" w:hanging="360"/>
      </w:pPr>
      <w:rPr>
        <w:rFonts w:ascii="Symbol" w:hAnsi="Symbol" w:hint="default"/>
      </w:rPr>
    </w:lvl>
  </w:abstractNum>
  <w:num w:numId="1" w16cid:durableId="492646595">
    <w:abstractNumId w:val="0"/>
  </w:num>
  <w:num w:numId="2" w16cid:durableId="1093169209">
    <w:abstractNumId w:val="12"/>
  </w:num>
  <w:num w:numId="3" w16cid:durableId="1166436309">
    <w:abstractNumId w:val="8"/>
  </w:num>
  <w:num w:numId="4" w16cid:durableId="753362769">
    <w:abstractNumId w:val="1"/>
  </w:num>
  <w:num w:numId="5" w16cid:durableId="418215281">
    <w:abstractNumId w:val="7"/>
  </w:num>
  <w:num w:numId="6" w16cid:durableId="269242947">
    <w:abstractNumId w:val="4"/>
  </w:num>
  <w:num w:numId="7" w16cid:durableId="1009217598">
    <w:abstractNumId w:val="10"/>
  </w:num>
  <w:num w:numId="8" w16cid:durableId="908425719">
    <w:abstractNumId w:val="13"/>
  </w:num>
  <w:num w:numId="9" w16cid:durableId="1022315136">
    <w:abstractNumId w:val="2"/>
  </w:num>
  <w:num w:numId="10" w16cid:durableId="438525864">
    <w:abstractNumId w:val="3"/>
  </w:num>
  <w:num w:numId="11" w16cid:durableId="1723821697">
    <w:abstractNumId w:val="6"/>
  </w:num>
  <w:num w:numId="12" w16cid:durableId="133912383">
    <w:abstractNumId w:val="11"/>
  </w:num>
  <w:num w:numId="13" w16cid:durableId="1434786480">
    <w:abstractNumId w:val="5"/>
  </w:num>
  <w:num w:numId="14" w16cid:durableId="1717663073">
    <w:abstractNumId w:val="15"/>
  </w:num>
  <w:num w:numId="15" w16cid:durableId="1746105094">
    <w:abstractNumId w:val="14"/>
  </w:num>
  <w:num w:numId="16" w16cid:durableId="1261527072">
    <w:abstractNumId w:val="16"/>
  </w:num>
  <w:num w:numId="17" w16cid:durableId="205273180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E42478"/>
    <w:rsid w:val="00002E32"/>
    <w:rsid w:val="000037BD"/>
    <w:rsid w:val="000054BA"/>
    <w:rsid w:val="00021C5E"/>
    <w:rsid w:val="000313B2"/>
    <w:rsid w:val="00046E16"/>
    <w:rsid w:val="0005403F"/>
    <w:rsid w:val="00082400"/>
    <w:rsid w:val="00093094"/>
    <w:rsid w:val="000C42CC"/>
    <w:rsid w:val="000C5DF2"/>
    <w:rsid w:val="000F04BD"/>
    <w:rsid w:val="00121BFC"/>
    <w:rsid w:val="00125207"/>
    <w:rsid w:val="001406F7"/>
    <w:rsid w:val="0015094D"/>
    <w:rsid w:val="001540C4"/>
    <w:rsid w:val="00156726"/>
    <w:rsid w:val="00161B95"/>
    <w:rsid w:val="00170EAD"/>
    <w:rsid w:val="001A3348"/>
    <w:rsid w:val="001E2BFA"/>
    <w:rsid w:val="001F0504"/>
    <w:rsid w:val="001F1C00"/>
    <w:rsid w:val="00200540"/>
    <w:rsid w:val="00211DB2"/>
    <w:rsid w:val="002179C6"/>
    <w:rsid w:val="00235FCE"/>
    <w:rsid w:val="00236A18"/>
    <w:rsid w:val="0024211D"/>
    <w:rsid w:val="00244834"/>
    <w:rsid w:val="00245F92"/>
    <w:rsid w:val="00264DFE"/>
    <w:rsid w:val="002979D6"/>
    <w:rsid w:val="002D1DDE"/>
    <w:rsid w:val="002D3F31"/>
    <w:rsid w:val="002E7910"/>
    <w:rsid w:val="002F0FFB"/>
    <w:rsid w:val="002F3B03"/>
    <w:rsid w:val="00307EEF"/>
    <w:rsid w:val="003105E1"/>
    <w:rsid w:val="0031251E"/>
    <w:rsid w:val="00323B07"/>
    <w:rsid w:val="00324CA9"/>
    <w:rsid w:val="00333512"/>
    <w:rsid w:val="00340C2D"/>
    <w:rsid w:val="00345FD4"/>
    <w:rsid w:val="00354EB0"/>
    <w:rsid w:val="003869A4"/>
    <w:rsid w:val="003A3CBF"/>
    <w:rsid w:val="003B0222"/>
    <w:rsid w:val="003C4E35"/>
    <w:rsid w:val="003D65CD"/>
    <w:rsid w:val="003D7436"/>
    <w:rsid w:val="003E6133"/>
    <w:rsid w:val="003E71BD"/>
    <w:rsid w:val="0040666A"/>
    <w:rsid w:val="004472D7"/>
    <w:rsid w:val="004831E7"/>
    <w:rsid w:val="004852FB"/>
    <w:rsid w:val="00486CB5"/>
    <w:rsid w:val="004A0E2B"/>
    <w:rsid w:val="004C251C"/>
    <w:rsid w:val="004D577C"/>
    <w:rsid w:val="004F3D49"/>
    <w:rsid w:val="005235C7"/>
    <w:rsid w:val="00541C01"/>
    <w:rsid w:val="00576A9E"/>
    <w:rsid w:val="005809B8"/>
    <w:rsid w:val="005C6B8E"/>
    <w:rsid w:val="005F0811"/>
    <w:rsid w:val="006053AC"/>
    <w:rsid w:val="00611CE9"/>
    <w:rsid w:val="0061656B"/>
    <w:rsid w:val="006245BB"/>
    <w:rsid w:val="00651B95"/>
    <w:rsid w:val="00684EAE"/>
    <w:rsid w:val="00685D04"/>
    <w:rsid w:val="006D06A6"/>
    <w:rsid w:val="006E170E"/>
    <w:rsid w:val="006E7886"/>
    <w:rsid w:val="006E7B5A"/>
    <w:rsid w:val="007001E0"/>
    <w:rsid w:val="007101DC"/>
    <w:rsid w:val="00730A88"/>
    <w:rsid w:val="00733C74"/>
    <w:rsid w:val="0075735C"/>
    <w:rsid w:val="00761F23"/>
    <w:rsid w:val="00787B86"/>
    <w:rsid w:val="00796ADB"/>
    <w:rsid w:val="007C2B27"/>
    <w:rsid w:val="007C74A0"/>
    <w:rsid w:val="007D5EA6"/>
    <w:rsid w:val="008073C1"/>
    <w:rsid w:val="00810ABA"/>
    <w:rsid w:val="00865680"/>
    <w:rsid w:val="008E3A48"/>
    <w:rsid w:val="008F484E"/>
    <w:rsid w:val="0091061A"/>
    <w:rsid w:val="00913C0F"/>
    <w:rsid w:val="009201B1"/>
    <w:rsid w:val="00931049"/>
    <w:rsid w:val="00946AD2"/>
    <w:rsid w:val="00950F75"/>
    <w:rsid w:val="00973BFE"/>
    <w:rsid w:val="00984B92"/>
    <w:rsid w:val="0098551A"/>
    <w:rsid w:val="009A214B"/>
    <w:rsid w:val="009A798C"/>
    <w:rsid w:val="009B443F"/>
    <w:rsid w:val="009B4D13"/>
    <w:rsid w:val="009B6909"/>
    <w:rsid w:val="009C0948"/>
    <w:rsid w:val="009C5F0D"/>
    <w:rsid w:val="009E5AC5"/>
    <w:rsid w:val="00A21699"/>
    <w:rsid w:val="00A26F16"/>
    <w:rsid w:val="00A30708"/>
    <w:rsid w:val="00A43261"/>
    <w:rsid w:val="00A672C0"/>
    <w:rsid w:val="00AA7537"/>
    <w:rsid w:val="00AC0379"/>
    <w:rsid w:val="00AC04EE"/>
    <w:rsid w:val="00AC1F7A"/>
    <w:rsid w:val="00AC6030"/>
    <w:rsid w:val="00AC6E25"/>
    <w:rsid w:val="00AE022E"/>
    <w:rsid w:val="00AE64A4"/>
    <w:rsid w:val="00AE6985"/>
    <w:rsid w:val="00B270D3"/>
    <w:rsid w:val="00B272AB"/>
    <w:rsid w:val="00B27B10"/>
    <w:rsid w:val="00B32C78"/>
    <w:rsid w:val="00B451CD"/>
    <w:rsid w:val="00B510D7"/>
    <w:rsid w:val="00B52938"/>
    <w:rsid w:val="00B63C25"/>
    <w:rsid w:val="00B76D8A"/>
    <w:rsid w:val="00B8226C"/>
    <w:rsid w:val="00B82549"/>
    <w:rsid w:val="00B84557"/>
    <w:rsid w:val="00B907C2"/>
    <w:rsid w:val="00B90D06"/>
    <w:rsid w:val="00BA3A87"/>
    <w:rsid w:val="00BB08CD"/>
    <w:rsid w:val="00BC3F2B"/>
    <w:rsid w:val="00BE39EF"/>
    <w:rsid w:val="00C401BE"/>
    <w:rsid w:val="00C406CC"/>
    <w:rsid w:val="00C46549"/>
    <w:rsid w:val="00C72724"/>
    <w:rsid w:val="00C9012A"/>
    <w:rsid w:val="00C96743"/>
    <w:rsid w:val="00CA33CE"/>
    <w:rsid w:val="00CD52D6"/>
    <w:rsid w:val="00CE4EE7"/>
    <w:rsid w:val="00CF0D5B"/>
    <w:rsid w:val="00CF1151"/>
    <w:rsid w:val="00CF6BB6"/>
    <w:rsid w:val="00D02ACC"/>
    <w:rsid w:val="00D06159"/>
    <w:rsid w:val="00D13771"/>
    <w:rsid w:val="00D15FF7"/>
    <w:rsid w:val="00D309D2"/>
    <w:rsid w:val="00D30DE9"/>
    <w:rsid w:val="00D406FD"/>
    <w:rsid w:val="00D42C5B"/>
    <w:rsid w:val="00D847E3"/>
    <w:rsid w:val="00DD6980"/>
    <w:rsid w:val="00E020E6"/>
    <w:rsid w:val="00E23830"/>
    <w:rsid w:val="00E23BDB"/>
    <w:rsid w:val="00E334FC"/>
    <w:rsid w:val="00E42478"/>
    <w:rsid w:val="00E61A7B"/>
    <w:rsid w:val="00E66B44"/>
    <w:rsid w:val="00E75CDD"/>
    <w:rsid w:val="00E82309"/>
    <w:rsid w:val="00EC548C"/>
    <w:rsid w:val="00EF7F60"/>
    <w:rsid w:val="00EF7F97"/>
    <w:rsid w:val="00F0254A"/>
    <w:rsid w:val="00F20B16"/>
    <w:rsid w:val="00F3425A"/>
    <w:rsid w:val="00F434EE"/>
    <w:rsid w:val="00F438D2"/>
    <w:rsid w:val="00F6076F"/>
    <w:rsid w:val="00F6736B"/>
    <w:rsid w:val="00F73D5F"/>
    <w:rsid w:val="00F83E8F"/>
    <w:rsid w:val="00F92D2C"/>
    <w:rsid w:val="00F943C0"/>
    <w:rsid w:val="00FB0134"/>
    <w:rsid w:val="00FC2E45"/>
    <w:rsid w:val="00FC77E3"/>
    <w:rsid w:val="00FD52FE"/>
    <w:rsid w:val="00FF5AE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155B74"/>
  <w15:docId w15:val="{675E23B5-5885-467B-896A-28CF83DBA1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0E2B"/>
    <w:rPr>
      <w:szCs w:val="24"/>
    </w:rPr>
  </w:style>
  <w:style w:type="paragraph" w:styleId="Titre1">
    <w:name w:val="heading 1"/>
    <w:basedOn w:val="Normal"/>
    <w:next w:val="Normal"/>
    <w:qFormat/>
    <w:rsid w:val="00EF7B96"/>
    <w:pPr>
      <w:keepNext/>
      <w:spacing w:after="120"/>
      <w:outlineLvl w:val="0"/>
    </w:pPr>
    <w:rPr>
      <w:rFonts w:ascii="Arial" w:hAnsi="Arial" w:cs="Arial"/>
      <w:b/>
      <w:bCs/>
      <w:kern w:val="32"/>
      <w:sz w:val="32"/>
      <w:szCs w:val="32"/>
    </w:rPr>
  </w:style>
  <w:style w:type="paragraph" w:styleId="Titre2">
    <w:name w:val="heading 2"/>
    <w:basedOn w:val="Normal"/>
    <w:next w:val="Normal"/>
    <w:qFormat/>
    <w:rsid w:val="00EF7B96"/>
    <w:pPr>
      <w:keepNext/>
      <w:spacing w:after="60"/>
      <w:outlineLvl w:val="1"/>
    </w:pPr>
    <w:rPr>
      <w:rFonts w:ascii="Arial" w:hAnsi="Arial" w:cs="Arial"/>
      <w:b/>
      <w:bCs/>
      <w:i/>
      <w:i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
    <w:name w:val="table"/>
    <w:qFormat/>
    <w:rsid w:val="00E42478"/>
  </w:style>
  <w:style w:type="paragraph" w:customStyle="1" w:styleId="tableGroupe">
    <w:name w:val="tableGroupe"/>
    <w:qFormat/>
    <w:rsid w:val="00E42478"/>
  </w:style>
  <w:style w:type="paragraph" w:customStyle="1" w:styleId="style1010">
    <w:name w:val="style1|010"/>
    <w:qFormat/>
    <w:rsid w:val="00E42478"/>
  </w:style>
  <w:style w:type="paragraph" w:customStyle="1" w:styleId="PiedDePage">
    <w:name w:val="PiedDePage"/>
    <w:basedOn w:val="Normal"/>
    <w:next w:val="Normal"/>
    <w:qFormat/>
    <w:rsid w:val="00E42478"/>
    <w:rPr>
      <w:sz w:val="18"/>
    </w:rPr>
  </w:style>
  <w:style w:type="paragraph" w:customStyle="1" w:styleId="ParagrapheIndent1">
    <w:name w:val="ParagrapheIndent1"/>
    <w:basedOn w:val="Normal"/>
    <w:next w:val="Normal"/>
    <w:qFormat/>
    <w:rsid w:val="00E42478"/>
  </w:style>
  <w:style w:type="paragraph" w:customStyle="1" w:styleId="style1">
    <w:name w:val="style1"/>
    <w:basedOn w:val="Normal"/>
    <w:next w:val="Normal"/>
    <w:qFormat/>
    <w:rsid w:val="00E42478"/>
  </w:style>
  <w:style w:type="paragraph" w:customStyle="1" w:styleId="Valign">
    <w:name w:val="Valign"/>
    <w:basedOn w:val="Normal"/>
    <w:next w:val="Normal"/>
    <w:qFormat/>
    <w:rsid w:val="00E42478"/>
  </w:style>
  <w:style w:type="paragraph" w:customStyle="1" w:styleId="tableCF">
    <w:name w:val="table CF"/>
    <w:basedOn w:val="Normal"/>
    <w:next w:val="Normal"/>
    <w:qFormat/>
    <w:rsid w:val="00E42478"/>
    <w:rPr>
      <w:b/>
    </w:rPr>
  </w:style>
  <w:style w:type="paragraph" w:customStyle="1" w:styleId="tableCH">
    <w:name w:val="table CH"/>
    <w:basedOn w:val="Normal"/>
    <w:next w:val="Normal"/>
    <w:qFormat/>
    <w:rsid w:val="00E42478"/>
    <w:rPr>
      <w:rFonts w:ascii="Trebuchet MS" w:eastAsia="Trebuchet MS" w:hAnsi="Trebuchet MS" w:cs="Trebuchet MS"/>
      <w:b/>
    </w:rPr>
  </w:style>
  <w:style w:type="paragraph" w:customStyle="1" w:styleId="tableTD">
    <w:name w:val="table TD"/>
    <w:basedOn w:val="Normal"/>
    <w:next w:val="Normal"/>
    <w:qFormat/>
    <w:rsid w:val="00E42478"/>
  </w:style>
  <w:style w:type="paragraph" w:customStyle="1" w:styleId="ParagrapheIndent2">
    <w:name w:val="ParagrapheIndent2"/>
    <w:basedOn w:val="Normal"/>
    <w:next w:val="Normal"/>
    <w:qFormat/>
    <w:rsid w:val="00E42478"/>
  </w:style>
  <w:style w:type="paragraph" w:styleId="TM1">
    <w:name w:val="toc 1"/>
    <w:basedOn w:val="Normal"/>
    <w:next w:val="Normal"/>
    <w:autoRedefine/>
    <w:uiPriority w:val="39"/>
    <w:rsid w:val="00805BCE"/>
  </w:style>
  <w:style w:type="paragraph" w:styleId="TM2">
    <w:name w:val="toc 2"/>
    <w:basedOn w:val="Normal"/>
    <w:next w:val="Normal"/>
    <w:autoRedefine/>
    <w:uiPriority w:val="39"/>
    <w:rsid w:val="00805BCE"/>
    <w:pPr>
      <w:ind w:left="240"/>
    </w:pPr>
  </w:style>
  <w:style w:type="paragraph" w:styleId="En-tte">
    <w:name w:val="header"/>
    <w:basedOn w:val="Normal"/>
    <w:link w:val="En-tteCar"/>
    <w:rsid w:val="00730A88"/>
    <w:pPr>
      <w:tabs>
        <w:tab w:val="center" w:pos="4536"/>
        <w:tab w:val="right" w:pos="9072"/>
      </w:tabs>
    </w:pPr>
  </w:style>
  <w:style w:type="character" w:customStyle="1" w:styleId="En-tteCar">
    <w:name w:val="En-tête Car"/>
    <w:basedOn w:val="Policepardfaut"/>
    <w:link w:val="En-tte"/>
    <w:rsid w:val="00730A88"/>
    <w:rPr>
      <w:sz w:val="24"/>
      <w:szCs w:val="24"/>
    </w:rPr>
  </w:style>
  <w:style w:type="paragraph" w:styleId="Pieddepage0">
    <w:name w:val="footer"/>
    <w:basedOn w:val="Normal"/>
    <w:link w:val="PieddepageCar"/>
    <w:rsid w:val="00730A88"/>
    <w:pPr>
      <w:tabs>
        <w:tab w:val="center" w:pos="4536"/>
        <w:tab w:val="right" w:pos="9072"/>
      </w:tabs>
    </w:pPr>
  </w:style>
  <w:style w:type="character" w:customStyle="1" w:styleId="PieddepageCar">
    <w:name w:val="Pied de page Car"/>
    <w:basedOn w:val="Policepardfaut"/>
    <w:link w:val="Pieddepage0"/>
    <w:rsid w:val="00730A88"/>
    <w:rPr>
      <w:sz w:val="24"/>
      <w:szCs w:val="24"/>
    </w:rPr>
  </w:style>
  <w:style w:type="table" w:customStyle="1" w:styleId="TableGrid2">
    <w:name w:val="Table Grid2"/>
    <w:basedOn w:val="TableauNormal"/>
    <w:next w:val="Grilledutableau"/>
    <w:rsid w:val="00B510D7"/>
    <w:pPr>
      <w:spacing w:line="27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lledutableau">
    <w:name w:val="Table Grid"/>
    <w:basedOn w:val="TableauNormal"/>
    <w:rsid w:val="00B510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1E2BFA"/>
    <w:pPr>
      <w:spacing w:line="260" w:lineRule="atLeast"/>
    </w:pPr>
    <w:rPr>
      <w:sz w:val="24"/>
      <w:lang w:val="fr-FR"/>
    </w:rPr>
  </w:style>
  <w:style w:type="paragraph" w:customStyle="1" w:styleId="Tampondefichier">
    <w:name w:val="Tampon de fichier"/>
    <w:basedOn w:val="Normal"/>
    <w:rsid w:val="00984B92"/>
    <w:pPr>
      <w:spacing w:line="120" w:lineRule="atLeast"/>
    </w:pPr>
    <w:rPr>
      <w:rFonts w:ascii="Arial" w:hAnsi="Arial" w:cs="Arial"/>
      <w:noProof/>
      <w:sz w:val="12"/>
      <w:szCs w:val="20"/>
      <w:lang w:val="fr-FR"/>
    </w:rPr>
  </w:style>
  <w:style w:type="paragraph" w:styleId="Paragraphedeliste">
    <w:name w:val="List Paragraph"/>
    <w:basedOn w:val="Normal"/>
    <w:uiPriority w:val="34"/>
    <w:qFormat/>
    <w:rsid w:val="00984B92"/>
    <w:pPr>
      <w:ind w:left="720"/>
      <w:contextualSpacing/>
    </w:pPr>
    <w:rPr>
      <w:sz w:val="24"/>
    </w:rPr>
  </w:style>
  <w:style w:type="paragraph" w:styleId="Listepuces">
    <w:name w:val="List Bullet"/>
    <w:aliases w:val="Puce de liste"/>
    <w:basedOn w:val="Normal"/>
    <w:rsid w:val="00984B92"/>
    <w:pPr>
      <w:numPr>
        <w:ilvl w:val="4"/>
        <w:numId w:val="9"/>
      </w:numPr>
      <w:spacing w:line="260" w:lineRule="atLeast"/>
      <w:outlineLvl w:val="4"/>
    </w:pPr>
    <w:rPr>
      <w:rFonts w:ascii="Arial" w:hAnsi="Arial" w:cs="Arial"/>
      <w:sz w:val="22"/>
      <w:szCs w:val="20"/>
      <w:lang w:val="fr-FR"/>
    </w:rPr>
  </w:style>
  <w:style w:type="paragraph" w:styleId="Listepuces2">
    <w:name w:val="List Bullet 2"/>
    <w:aliases w:val="Puce de liste 2"/>
    <w:basedOn w:val="Normal"/>
    <w:rsid w:val="00984B92"/>
    <w:pPr>
      <w:numPr>
        <w:ilvl w:val="5"/>
        <w:numId w:val="9"/>
      </w:numPr>
      <w:spacing w:line="260" w:lineRule="atLeast"/>
      <w:outlineLvl w:val="5"/>
    </w:pPr>
    <w:rPr>
      <w:rFonts w:ascii="Arial" w:hAnsi="Arial" w:cs="Arial"/>
      <w:sz w:val="22"/>
      <w:szCs w:val="20"/>
      <w:lang w:val="fr-FR"/>
    </w:rPr>
  </w:style>
  <w:style w:type="paragraph" w:styleId="Listepuces3">
    <w:name w:val="List Bullet 3"/>
    <w:aliases w:val="Puce de liste 3"/>
    <w:basedOn w:val="Normal"/>
    <w:rsid w:val="00984B92"/>
    <w:pPr>
      <w:numPr>
        <w:ilvl w:val="6"/>
        <w:numId w:val="9"/>
      </w:numPr>
      <w:spacing w:line="260" w:lineRule="atLeast"/>
      <w:outlineLvl w:val="6"/>
    </w:pPr>
    <w:rPr>
      <w:rFonts w:ascii="Arial" w:hAnsi="Arial" w:cs="Arial"/>
      <w:sz w:val="22"/>
      <w:szCs w:val="20"/>
      <w:lang w:val="fr-FR"/>
    </w:rPr>
  </w:style>
  <w:style w:type="paragraph" w:styleId="Listepuces4">
    <w:name w:val="List Bullet 4"/>
    <w:aliases w:val="Puce de liste 4"/>
    <w:basedOn w:val="Normal"/>
    <w:rsid w:val="00984B92"/>
    <w:pPr>
      <w:numPr>
        <w:ilvl w:val="7"/>
        <w:numId w:val="9"/>
      </w:numPr>
      <w:spacing w:line="260" w:lineRule="atLeast"/>
      <w:outlineLvl w:val="7"/>
    </w:pPr>
    <w:rPr>
      <w:rFonts w:ascii="Arial" w:hAnsi="Arial" w:cs="Arial"/>
      <w:sz w:val="22"/>
      <w:szCs w:val="20"/>
      <w:lang w:val="fr-FR"/>
    </w:rPr>
  </w:style>
  <w:style w:type="table" w:styleId="Listeclaire-Accent5">
    <w:name w:val="Light List Accent 5"/>
    <w:basedOn w:val="TableauNormal"/>
    <w:uiPriority w:val="61"/>
    <w:rsid w:val="00984B92"/>
    <w:rPr>
      <w:rFonts w:asciiTheme="minorHAnsi" w:eastAsiaTheme="minorHAnsi" w:hAnsiTheme="minorHAnsi" w:cstheme="minorBidi"/>
      <w:sz w:val="22"/>
      <w:szCs w:val="22"/>
      <w:lang w:val="fr-FR"/>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964005">
      <w:bodyDiv w:val="1"/>
      <w:marLeft w:val="0"/>
      <w:marRight w:val="0"/>
      <w:marTop w:val="0"/>
      <w:marBottom w:val="0"/>
      <w:divBdr>
        <w:top w:val="none" w:sz="0" w:space="0" w:color="auto"/>
        <w:left w:val="none" w:sz="0" w:space="0" w:color="auto"/>
        <w:bottom w:val="none" w:sz="0" w:space="0" w:color="auto"/>
        <w:right w:val="none" w:sz="0" w:space="0" w:color="auto"/>
      </w:divBdr>
    </w:div>
    <w:div w:id="747532029">
      <w:bodyDiv w:val="1"/>
      <w:marLeft w:val="0"/>
      <w:marRight w:val="0"/>
      <w:marTop w:val="0"/>
      <w:marBottom w:val="0"/>
      <w:divBdr>
        <w:top w:val="none" w:sz="0" w:space="0" w:color="auto"/>
        <w:left w:val="none" w:sz="0" w:space="0" w:color="auto"/>
        <w:bottom w:val="none" w:sz="0" w:space="0" w:color="auto"/>
        <w:right w:val="none" w:sz="0" w:space="0" w:color="auto"/>
      </w:divBdr>
    </w:div>
    <w:div w:id="1014111143">
      <w:bodyDiv w:val="1"/>
      <w:marLeft w:val="0"/>
      <w:marRight w:val="0"/>
      <w:marTop w:val="0"/>
      <w:marBottom w:val="0"/>
      <w:divBdr>
        <w:top w:val="none" w:sz="0" w:space="0" w:color="auto"/>
        <w:left w:val="none" w:sz="0" w:space="0" w:color="auto"/>
        <w:bottom w:val="none" w:sz="0" w:space="0" w:color="auto"/>
        <w:right w:val="none" w:sz="0" w:space="0" w:color="auto"/>
      </w:divBdr>
    </w:div>
    <w:div w:id="1131361094">
      <w:bodyDiv w:val="1"/>
      <w:marLeft w:val="0"/>
      <w:marRight w:val="0"/>
      <w:marTop w:val="0"/>
      <w:marBottom w:val="0"/>
      <w:divBdr>
        <w:top w:val="none" w:sz="0" w:space="0" w:color="auto"/>
        <w:left w:val="none" w:sz="0" w:space="0" w:color="auto"/>
        <w:bottom w:val="none" w:sz="0" w:space="0" w:color="auto"/>
        <w:right w:val="none" w:sz="0" w:space="0" w:color="auto"/>
      </w:divBdr>
    </w:div>
    <w:div w:id="13988250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3.png"/><Relationship Id="rId5" Type="http://schemas.openxmlformats.org/officeDocument/2006/relationships/styles" Target="styles.xml"/><Relationship Id="rId10" Type="http://schemas.openxmlformats.org/officeDocument/2006/relationships/image" Target="media/image2.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51f93be-0b0a-41ee-a326-baeed455f8df">
      <Terms xmlns="http://schemas.microsoft.com/office/infopath/2007/PartnerControls"/>
    </lcf76f155ced4ddcb4097134ff3c332f>
    <TaxCatchAll xmlns="ba599e5b-7428-43df-83c4-54b562d1caa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6CFB30434D4C9429DEDD98FD3B9DB6C" ma:contentTypeVersion="16" ma:contentTypeDescription="Crée un document." ma:contentTypeScope="" ma:versionID="0f3ba9a8443faa41d81606c2b691041b">
  <xsd:schema xmlns:xsd="http://www.w3.org/2001/XMLSchema" xmlns:xs="http://www.w3.org/2001/XMLSchema" xmlns:p="http://schemas.microsoft.com/office/2006/metadata/properties" xmlns:ns2="151f93be-0b0a-41ee-a326-baeed455f8df" xmlns:ns3="ba599e5b-7428-43df-83c4-54b562d1caab" targetNamespace="http://schemas.microsoft.com/office/2006/metadata/properties" ma:root="true" ma:fieldsID="bf56423cbe62e5e0b2dd6d498e542614" ns2:_="" ns3:_="">
    <xsd:import namespace="151f93be-0b0a-41ee-a326-baeed455f8df"/>
    <xsd:import namespace="ba599e5b-7428-43df-83c4-54b562d1caa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3:SharedWithUsers" minOccurs="0"/>
                <xsd:element ref="ns3:SharedWithDetail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1f93be-0b0a-41ee-a326-baeed455f8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alises d’images" ma:readOnly="false" ma:fieldId="{5cf76f15-5ced-4ddc-b409-7134ff3c332f}" ma:taxonomyMulti="true" ma:sspId="9c4652a4-fa41-47ed-b835-494b8717e0c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a599e5b-7428-43df-83c4-54b562d1caab"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2bb0b1f2-61eb-4c4d-92df-7393e6af6c19}" ma:internalName="TaxCatchAll" ma:showField="CatchAllData" ma:web="ba599e5b-7428-43df-83c4-54b562d1caab">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F1B0E5-6EE1-431D-8E9B-D1EB83E0FF3F}">
  <ds:schemaRefs>
    <ds:schemaRef ds:uri="http://schemas.microsoft.com/office/2006/metadata/properties"/>
    <ds:schemaRef ds:uri="http://schemas.microsoft.com/office/infopath/2007/PartnerControls"/>
    <ds:schemaRef ds:uri="151f93be-0b0a-41ee-a326-baeed455f8df"/>
    <ds:schemaRef ds:uri="ba599e5b-7428-43df-83c4-54b562d1caab"/>
  </ds:schemaRefs>
</ds:datastoreItem>
</file>

<file path=customXml/itemProps2.xml><?xml version="1.0" encoding="utf-8"?>
<ds:datastoreItem xmlns:ds="http://schemas.openxmlformats.org/officeDocument/2006/customXml" ds:itemID="{9FAA0343-C7FF-4B9E-9E9F-5737689954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1f93be-0b0a-41ee-a326-baeed455f8df"/>
    <ds:schemaRef ds:uri="ba599e5b-7428-43df-83c4-54b562d1ca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01B6F8-BC47-4D4A-BC1F-4FE4960258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389</TotalTime>
  <Pages>6</Pages>
  <Words>1973</Words>
  <Characters>10853</Characters>
  <Application>Microsoft Office Word</Application>
  <DocSecurity>0</DocSecurity>
  <Lines>90</Lines>
  <Paragraphs>25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Mohand</dc:creator>
  <cp:lastModifiedBy>Maxime PELAGALI</cp:lastModifiedBy>
  <cp:revision>151</cp:revision>
  <dcterms:created xsi:type="dcterms:W3CDTF">2018-10-07T18:08:00Z</dcterms:created>
  <dcterms:modified xsi:type="dcterms:W3CDTF">2026-05-20T07:31:00Z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0x01010006CFB30434D4C9429DEDD98FD3B9DB6C</vt:lpwstr>
  </property>
  <property fmtid="{D5CDD505-2E9C-101B-9397-08002B2CF9AE}" pid="3" name="MediaServiceImageTags">
    <vt:lpwstr/>
  </property>
</Properties>
</file>